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940" w:rsidRDefault="00940940" w:rsidP="00940940">
      <w:pPr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 w:rsidR="00940940" w:rsidRDefault="00940940" w:rsidP="00940940">
      <w:pPr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</w:rPr>
      </w:pPr>
    </w:p>
    <w:p w:rsidR="00940940" w:rsidRDefault="00940940" w:rsidP="00940940">
      <w:pPr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приказу Федерального казенного учреждения «Центр по обеспечению деятельности Казначейства России»</w:t>
      </w:r>
    </w:p>
    <w:p w:rsidR="00940940" w:rsidRDefault="00940940" w:rsidP="00940940">
      <w:pPr>
        <w:spacing w:line="240" w:lineRule="auto"/>
        <w:ind w:left="935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7A2D4D">
        <w:rPr>
          <w:rFonts w:ascii="Times New Roman" w:hAnsi="Times New Roman"/>
          <w:sz w:val="28"/>
          <w:szCs w:val="28"/>
        </w:rPr>
        <w:t xml:space="preserve">8 декабря </w:t>
      </w:r>
      <w:r>
        <w:rPr>
          <w:rFonts w:ascii="Times New Roman" w:hAnsi="Times New Roman"/>
          <w:sz w:val="28"/>
          <w:szCs w:val="28"/>
        </w:rPr>
        <w:t>20</w:t>
      </w:r>
      <w:r w:rsidR="007A2D4D">
        <w:rPr>
          <w:rFonts w:ascii="Times New Roman" w:hAnsi="Times New Roman"/>
          <w:sz w:val="28"/>
          <w:szCs w:val="28"/>
        </w:rPr>
        <w:t xml:space="preserve">22 </w:t>
      </w:r>
      <w:r>
        <w:rPr>
          <w:rFonts w:ascii="Times New Roman" w:hAnsi="Times New Roman"/>
          <w:sz w:val="28"/>
          <w:szCs w:val="28"/>
        </w:rPr>
        <w:t xml:space="preserve">г. № </w:t>
      </w:r>
      <w:r w:rsidR="007A2D4D">
        <w:rPr>
          <w:rFonts w:ascii="Times New Roman" w:hAnsi="Times New Roman"/>
          <w:sz w:val="28"/>
          <w:szCs w:val="28"/>
        </w:rPr>
        <w:t>1531</w:t>
      </w:r>
    </w:p>
    <w:p w:rsidR="00940940" w:rsidRDefault="00940940" w:rsidP="00940940">
      <w:pPr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</w:rPr>
      </w:pPr>
    </w:p>
    <w:p w:rsidR="00940940" w:rsidRDefault="00940940" w:rsidP="00940940">
      <w:pPr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 w:rsidR="00940940" w:rsidRDefault="00940940" w:rsidP="00940940">
      <w:pPr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</w:rPr>
      </w:pPr>
    </w:p>
    <w:p w:rsidR="00940940" w:rsidRDefault="00940940" w:rsidP="00940940">
      <w:pPr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</w:t>
      </w:r>
    </w:p>
    <w:p w:rsidR="00940940" w:rsidRDefault="00940940" w:rsidP="00940940">
      <w:pPr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приказом Федерального казенного учреждения «Центр по обеспечению деятельности Казначейства России»</w:t>
      </w:r>
    </w:p>
    <w:p w:rsidR="00940940" w:rsidRDefault="00940940" w:rsidP="00940940">
      <w:pPr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«29» апреля 2022 г. № 440</w:t>
      </w:r>
    </w:p>
    <w:p w:rsidR="00CF7888" w:rsidRDefault="00CF7888" w:rsidP="00CC38F2">
      <w:pPr>
        <w:pStyle w:val="ConsPlusNormal"/>
        <w:ind w:right="-17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22938" w:rsidRDefault="00B22938" w:rsidP="00CC38F2">
      <w:pPr>
        <w:pStyle w:val="ConsPlusNormal"/>
        <w:ind w:right="-17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40940" w:rsidRDefault="00940940" w:rsidP="00940940">
      <w:pPr>
        <w:pStyle w:val="ConsPlusNormal"/>
        <w:ind w:right="-17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C38F2">
        <w:rPr>
          <w:rFonts w:ascii="Times New Roman" w:hAnsi="Times New Roman" w:cs="Times New Roman"/>
          <w:color w:val="000000"/>
          <w:sz w:val="28"/>
          <w:szCs w:val="28"/>
        </w:rPr>
        <w:t xml:space="preserve">План </w:t>
      </w:r>
      <w:r w:rsidRPr="00CC38F2"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0940" w:rsidRDefault="00940940" w:rsidP="00940940">
      <w:pPr>
        <w:pStyle w:val="ConsPlusNormal"/>
        <w:ind w:right="-17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казенного учреждения «Центр по обеспечению деятельности Казначейства России» </w:t>
      </w:r>
    </w:p>
    <w:p w:rsidR="00940940" w:rsidRDefault="00940940" w:rsidP="00940940">
      <w:pPr>
        <w:pStyle w:val="ConsPlusNormal"/>
        <w:ind w:right="-170"/>
        <w:jc w:val="center"/>
        <w:rPr>
          <w:rFonts w:ascii="Times New Roman" w:hAnsi="Times New Roman" w:cs="Times New Roman"/>
          <w:sz w:val="28"/>
          <w:szCs w:val="28"/>
        </w:rPr>
      </w:pPr>
      <w:r w:rsidRPr="00CC38F2">
        <w:rPr>
          <w:rFonts w:ascii="Times New Roman" w:hAnsi="Times New Roman" w:cs="Times New Roman"/>
          <w:sz w:val="28"/>
          <w:szCs w:val="28"/>
        </w:rPr>
        <w:t>на 2021–2024 годы</w:t>
      </w:r>
    </w:p>
    <w:p w:rsidR="00940940" w:rsidRDefault="00940940" w:rsidP="00940940">
      <w:pPr>
        <w:pStyle w:val="ConsPlusNormal"/>
        <w:ind w:right="-17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4453" w:type="dxa"/>
        <w:tblLook w:val="04A0" w:firstRow="1" w:lastRow="0" w:firstColumn="1" w:lastColumn="0" w:noHBand="0" w:noVBand="1"/>
      </w:tblPr>
      <w:tblGrid>
        <w:gridCol w:w="562"/>
        <w:gridCol w:w="5529"/>
        <w:gridCol w:w="3260"/>
        <w:gridCol w:w="1984"/>
        <w:gridCol w:w="3118"/>
      </w:tblGrid>
      <w:tr w:rsidR="00C94267" w:rsidRPr="00940940" w:rsidTr="00551DA1">
        <w:trPr>
          <w:tblHeader/>
        </w:trPr>
        <w:tc>
          <w:tcPr>
            <w:tcW w:w="562" w:type="dxa"/>
          </w:tcPr>
          <w:p w:rsidR="00940940" w:rsidRPr="00940940" w:rsidRDefault="00940940" w:rsidP="009409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94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529" w:type="dxa"/>
          </w:tcPr>
          <w:p w:rsidR="00940940" w:rsidRPr="00940940" w:rsidRDefault="00940940" w:rsidP="009409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940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3260" w:type="dxa"/>
          </w:tcPr>
          <w:p w:rsidR="00940940" w:rsidRPr="00940940" w:rsidRDefault="00940940" w:rsidP="009409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940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984" w:type="dxa"/>
          </w:tcPr>
          <w:p w:rsidR="00940940" w:rsidRPr="00940940" w:rsidRDefault="00940940" w:rsidP="009409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940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3118" w:type="dxa"/>
          </w:tcPr>
          <w:p w:rsidR="00940940" w:rsidRPr="00940940" w:rsidRDefault="00940940" w:rsidP="00940940">
            <w:pPr>
              <w:pStyle w:val="ConsPlusNormal"/>
              <w:ind w:left="427" w:hanging="4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940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C94267" w:rsidRPr="00940940" w:rsidTr="00551DA1">
        <w:trPr>
          <w:tblHeader/>
        </w:trPr>
        <w:tc>
          <w:tcPr>
            <w:tcW w:w="562" w:type="dxa"/>
          </w:tcPr>
          <w:p w:rsidR="00940940" w:rsidRPr="00940940" w:rsidRDefault="00940940" w:rsidP="00940940">
            <w:pPr>
              <w:pStyle w:val="ConsPlusNormal"/>
              <w:ind w:left="-113" w:right="-170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:rsidR="00940940" w:rsidRPr="00940940" w:rsidRDefault="00940940" w:rsidP="00940940">
            <w:pPr>
              <w:pStyle w:val="ConsPlusNormal"/>
              <w:ind w:righ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9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940940" w:rsidRPr="00940940" w:rsidRDefault="00940940" w:rsidP="00940940">
            <w:pPr>
              <w:pStyle w:val="ConsPlusNormal"/>
              <w:ind w:righ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9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940940" w:rsidRPr="00940940" w:rsidRDefault="00940940" w:rsidP="00940940">
            <w:pPr>
              <w:pStyle w:val="ConsPlusNormal"/>
              <w:ind w:righ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9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:rsidR="00940940" w:rsidRPr="00940940" w:rsidRDefault="00940940" w:rsidP="00940940">
            <w:pPr>
              <w:pStyle w:val="ConsPlusNormal"/>
              <w:ind w:righ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9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40940" w:rsidRPr="00940940" w:rsidTr="00915917">
        <w:tc>
          <w:tcPr>
            <w:tcW w:w="562" w:type="dxa"/>
          </w:tcPr>
          <w:p w:rsidR="00940940" w:rsidRPr="00940940" w:rsidRDefault="00940940" w:rsidP="00940940">
            <w:pPr>
              <w:pStyle w:val="ConsPlusNormal"/>
              <w:ind w:left="-113" w:righ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1" w:type="dxa"/>
            <w:gridSpan w:val="4"/>
          </w:tcPr>
          <w:p w:rsidR="00940940" w:rsidRPr="00940940" w:rsidRDefault="00940940" w:rsidP="00940940">
            <w:pPr>
              <w:pStyle w:val="ConsPlusNormal"/>
              <w:ind w:right="-1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работниками Федерального казенного учреждения «Центр по обеспечению деятельности Казначейства России» (далее – ФКУ «ЦОКР»)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C94267" w:rsidRPr="00940940" w:rsidTr="00915917">
        <w:tc>
          <w:tcPr>
            <w:tcW w:w="562" w:type="dxa"/>
          </w:tcPr>
          <w:p w:rsidR="00940940" w:rsidRPr="00940940" w:rsidRDefault="00915917" w:rsidP="00915917">
            <w:pPr>
              <w:pStyle w:val="ConsPlusNormal"/>
              <w:ind w:left="-113" w:righ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529" w:type="dxa"/>
          </w:tcPr>
          <w:p w:rsidR="00940940" w:rsidRPr="00CC38F2" w:rsidRDefault="00940940" w:rsidP="00940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Мониторинг и контроль исполнения обязанностей, соблюдения запретов, ограничений и требований, установленных законодательством Российской Федерации в 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елях противодействия коррупции,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работниками Федерального казенного учреждения «Центр по обеспечению деятельности Казначейства России» (далее – ФКУ «ЦОКР»), а также контроль соблюдения указанными лицами этических норм и правил служебного (должностного) поведения</w:t>
            </w:r>
          </w:p>
        </w:tc>
        <w:tc>
          <w:tcPr>
            <w:tcW w:w="3260" w:type="dxa"/>
          </w:tcPr>
          <w:p w:rsidR="00940940" w:rsidRDefault="00940940" w:rsidP="00940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отделов,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начальники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филиалов </w:t>
            </w:r>
          </w:p>
          <w:p w:rsidR="00940940" w:rsidRPr="00CC38F2" w:rsidRDefault="00940940" w:rsidP="00940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ФКУ «ЦОКР»</w:t>
            </w:r>
          </w:p>
        </w:tc>
        <w:tc>
          <w:tcPr>
            <w:tcW w:w="1984" w:type="dxa"/>
          </w:tcPr>
          <w:p w:rsidR="00940940" w:rsidRPr="00541B7B" w:rsidRDefault="00940940" w:rsidP="00940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Ежегодно:</w:t>
            </w:r>
          </w:p>
          <w:p w:rsidR="00940940" w:rsidRPr="00CC38F2" w:rsidRDefault="00940940" w:rsidP="00940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 декабря</w:t>
            </w:r>
          </w:p>
          <w:p w:rsidR="00940940" w:rsidRPr="00CC38F2" w:rsidRDefault="00940940" w:rsidP="00940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940940" w:rsidRPr="00541B7B" w:rsidRDefault="00940940" w:rsidP="00940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исполнения обязанностей, соблюдения запретов, ограничений и требований, установленных законодательством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в целях противодействия коррупции.</w:t>
            </w:r>
          </w:p>
          <w:p w:rsidR="00940940" w:rsidRPr="00CC38F2" w:rsidRDefault="00940940" w:rsidP="00940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4267" w:rsidRPr="00940940" w:rsidTr="00915917">
        <w:tc>
          <w:tcPr>
            <w:tcW w:w="562" w:type="dxa"/>
          </w:tcPr>
          <w:p w:rsidR="00940940" w:rsidRPr="00940940" w:rsidRDefault="00915917" w:rsidP="00915917">
            <w:pPr>
              <w:pStyle w:val="ConsPlusNormal"/>
              <w:ind w:left="-113" w:righ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529" w:type="dxa"/>
          </w:tcPr>
          <w:p w:rsidR="00940940" w:rsidRPr="00CC38F2" w:rsidRDefault="00940940" w:rsidP="00940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практики применения ограничений, касающихся получения подарков работниками ФКУ «ЦОКР». Подготовка по итогам проведенного анализа предложений по совершенствованию правовой регламентации таких ограничений, гармонизации гражданского законодательства и законодательства о противодействии коррупции в части, касающейся регулирования правоотношений в этой сфере, а также по актуализации Типового положения о сообщении отдельными категориями лиц о получении 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реализации, утвержденного постановлением Правительства Российской Федерации от 9 января 2014 г. № 10 (подпункт «г» пункта 1 Национального плана противодействия коррупции, утвержденного Указом Президента Российской Федерации от 16.08.2021 № 478 (далее – Национальный план противодействия коррупции)</w:t>
            </w:r>
          </w:p>
        </w:tc>
        <w:tc>
          <w:tcPr>
            <w:tcW w:w="3260" w:type="dxa"/>
          </w:tcPr>
          <w:p w:rsidR="00940940" w:rsidRDefault="00940940" w:rsidP="00940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кадров, Отдел </w:t>
            </w:r>
            <w:r w:rsidRPr="007B2127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методического обеспечения и совершенствования функциональной </w:t>
            </w:r>
            <w:proofErr w:type="gramStart"/>
            <w:r w:rsidRPr="007B2127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Юридический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 </w:t>
            </w:r>
          </w:p>
          <w:p w:rsidR="00940940" w:rsidRPr="00CC38F2" w:rsidRDefault="00940940" w:rsidP="00940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части проведения юридической экспертизы)</w:t>
            </w:r>
          </w:p>
        </w:tc>
        <w:tc>
          <w:tcPr>
            <w:tcW w:w="1984" w:type="dxa"/>
          </w:tcPr>
          <w:p w:rsidR="00940940" w:rsidRDefault="00940940" w:rsidP="00940940">
            <w:pPr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2022 г.</w:t>
            </w:r>
          </w:p>
          <w:p w:rsidR="00940940" w:rsidRPr="00CC38F2" w:rsidRDefault="00940940" w:rsidP="00940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2023 г.</w:t>
            </w:r>
          </w:p>
        </w:tc>
        <w:tc>
          <w:tcPr>
            <w:tcW w:w="3118" w:type="dxa"/>
          </w:tcPr>
          <w:p w:rsidR="00940940" w:rsidRPr="00CC38F2" w:rsidRDefault="00940940" w:rsidP="009409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Представлены предложения по вопросам, связанным с реализацией мероприятия (при наличии)</w:t>
            </w:r>
          </w:p>
        </w:tc>
      </w:tr>
      <w:tr w:rsidR="00C94267" w:rsidRPr="00940940" w:rsidTr="00915917">
        <w:tc>
          <w:tcPr>
            <w:tcW w:w="562" w:type="dxa"/>
          </w:tcPr>
          <w:p w:rsidR="00915917" w:rsidRPr="00940940" w:rsidRDefault="00915917" w:rsidP="00915917">
            <w:pPr>
              <w:pStyle w:val="ConsPlusNormal"/>
              <w:ind w:left="-113" w:righ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529" w:type="dxa"/>
          </w:tcPr>
          <w:p w:rsidR="00915917" w:rsidRPr="00CC38F2" w:rsidRDefault="00915917" w:rsidP="00915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>Разработка методических рекомендаций по осуществлению контроля соблюдения работниками ФКУ «ЦОКР» антикоррупционных стандартов</w:t>
            </w:r>
          </w:p>
        </w:tc>
        <w:tc>
          <w:tcPr>
            <w:tcW w:w="3260" w:type="dxa"/>
          </w:tcPr>
          <w:p w:rsidR="00915917" w:rsidRDefault="00915917" w:rsidP="009159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кадров, Отдел </w:t>
            </w:r>
            <w:r w:rsidRPr="007B2127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методического обеспечения и совершенствования функциональной </w:t>
            </w:r>
            <w:proofErr w:type="gramStart"/>
            <w:r w:rsidRPr="007B2127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Юридический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</w:t>
            </w:r>
          </w:p>
          <w:p w:rsidR="00915917" w:rsidRPr="00CC38F2" w:rsidRDefault="00915917" w:rsidP="009159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части проведения юридической экспертизы)</w:t>
            </w:r>
          </w:p>
        </w:tc>
        <w:tc>
          <w:tcPr>
            <w:tcW w:w="1984" w:type="dxa"/>
          </w:tcPr>
          <w:p w:rsidR="00915917" w:rsidRPr="00CC38F2" w:rsidRDefault="00915917" w:rsidP="009159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 xml:space="preserve">15 декабря </w:t>
            </w:r>
            <w:r w:rsidRPr="00C56A90">
              <w:rPr>
                <w:rFonts w:ascii="Times New Roman" w:hAnsi="Times New Roman" w:cs="Times New Roman"/>
                <w:sz w:val="24"/>
                <w:szCs w:val="24"/>
              </w:rPr>
              <w:br/>
              <w:t>2022 г.</w:t>
            </w:r>
          </w:p>
        </w:tc>
        <w:tc>
          <w:tcPr>
            <w:tcW w:w="3118" w:type="dxa"/>
          </w:tcPr>
          <w:p w:rsidR="00915917" w:rsidRPr="00CC38F2" w:rsidRDefault="00915917" w:rsidP="003063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>Методически</w:t>
            </w:r>
            <w:r w:rsidR="003063C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рекомендаци</w:t>
            </w:r>
            <w:r w:rsidR="003063C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 xml:space="preserve"> по осуществлению контроля соблюдения работниками ФКУ «ЦОКР» антикоррупционных стандартов </w:t>
            </w:r>
            <w:r w:rsidR="003063CD">
              <w:rPr>
                <w:rFonts w:ascii="Times New Roman" w:hAnsi="Times New Roman" w:cs="Times New Roman"/>
                <w:sz w:val="24"/>
                <w:szCs w:val="24"/>
              </w:rPr>
              <w:t>разработаны</w:t>
            </w:r>
          </w:p>
        </w:tc>
      </w:tr>
      <w:tr w:rsidR="00C94267" w:rsidRPr="00940940" w:rsidTr="00915917">
        <w:tc>
          <w:tcPr>
            <w:tcW w:w="562" w:type="dxa"/>
          </w:tcPr>
          <w:p w:rsidR="00915917" w:rsidRPr="00940940" w:rsidRDefault="00915917" w:rsidP="00915917">
            <w:pPr>
              <w:pStyle w:val="ConsPlusNormal"/>
              <w:ind w:left="-113" w:righ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529" w:type="dxa"/>
          </w:tcPr>
          <w:p w:rsidR="00915917" w:rsidRPr="00C56A90" w:rsidRDefault="00915917" w:rsidP="00915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доклада о принимаемых мерах по предупреждению коррупции, в том числе о ходе реализации мероприятий Плана противодействия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ФКУ «ЦОКР»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на 2021-2024 годы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р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ассмотрени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его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на заседании Комиссии по соблюдению требований к служебному поведению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ФКУ «ЦОКР» и урегулированию конфликта интересов</w:t>
            </w:r>
          </w:p>
        </w:tc>
        <w:tc>
          <w:tcPr>
            <w:tcW w:w="3260" w:type="dxa"/>
          </w:tcPr>
          <w:p w:rsidR="00915917" w:rsidRDefault="00915917" w:rsidP="009159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>Отдел кадров</w:t>
            </w:r>
            <w:r w:rsidR="00301C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01C52" w:rsidRPr="004E1AD3">
              <w:rPr>
                <w:rStyle w:val="2"/>
                <w:rFonts w:eastAsia="Tahoma"/>
                <w:sz w:val="24"/>
                <w:szCs w:val="24"/>
              </w:rPr>
              <w:t>начальники филиалов ФКУ «ЦОКР»</w:t>
            </w:r>
          </w:p>
        </w:tc>
        <w:tc>
          <w:tcPr>
            <w:tcW w:w="1984" w:type="dxa"/>
          </w:tcPr>
          <w:p w:rsidR="00915917" w:rsidRPr="00274809" w:rsidRDefault="00915917" w:rsidP="009159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915917" w:rsidRPr="00274809" w:rsidRDefault="00915917" w:rsidP="009159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915917" w:rsidRPr="00C56A90" w:rsidRDefault="00915917" w:rsidP="009159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3118" w:type="dxa"/>
          </w:tcPr>
          <w:p w:rsidR="00915917" w:rsidRPr="00C56A90" w:rsidRDefault="00915917" w:rsidP="009159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для доклада подготовлена</w:t>
            </w:r>
          </w:p>
        </w:tc>
      </w:tr>
      <w:tr w:rsidR="00C94267" w:rsidRPr="00940940" w:rsidTr="00915917">
        <w:tc>
          <w:tcPr>
            <w:tcW w:w="562" w:type="dxa"/>
          </w:tcPr>
          <w:p w:rsidR="00915917" w:rsidRPr="00940940" w:rsidRDefault="00915917" w:rsidP="00915917">
            <w:pPr>
              <w:pStyle w:val="ConsPlusNormal"/>
              <w:ind w:left="-113" w:righ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529" w:type="dxa"/>
          </w:tcPr>
          <w:p w:rsidR="00915917" w:rsidRPr="00CC38F2" w:rsidRDefault="00915917" w:rsidP="00915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работников ФКУ «ЦОКР», в </w:t>
            </w:r>
            <w:proofErr w:type="gramStart"/>
            <w:r w:rsidRPr="00CC38F2">
              <w:rPr>
                <w:rFonts w:ascii="Times New Roman" w:hAnsi="Times New Roman" w:cs="Times New Roman"/>
                <w:sz w:val="24"/>
                <w:szCs w:val="24"/>
              </w:rPr>
              <w:t>компетенцию  которых</w:t>
            </w:r>
            <w:proofErr w:type="gramEnd"/>
            <w:r w:rsidRPr="00CC38F2">
              <w:rPr>
                <w:rFonts w:ascii="Times New Roman" w:hAnsi="Times New Roman" w:cs="Times New Roman"/>
                <w:sz w:val="24"/>
                <w:szCs w:val="24"/>
              </w:rPr>
              <w:t xml:space="preserve"> входят вопросы противодействия коррупции, в мероприятиях по профессиональному развитию в области противодействия коррупции. Обучение работников ФКУ «ЦОКР» по дополнительным профессиональным программам в области противодействия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(подпункт «а» пункта 39 Национального плана противодействия коррупции)</w:t>
            </w:r>
          </w:p>
        </w:tc>
        <w:tc>
          <w:tcPr>
            <w:tcW w:w="3260" w:type="dxa"/>
          </w:tcPr>
          <w:p w:rsidR="00915917" w:rsidRPr="00CC38F2" w:rsidRDefault="00915917" w:rsidP="00915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>Отдел охраны труда,</w:t>
            </w:r>
          </w:p>
          <w:p w:rsidR="00915917" w:rsidRPr="00CC38F2" w:rsidRDefault="00915917" w:rsidP="00915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>Отдел кадров,</w:t>
            </w:r>
          </w:p>
          <w:p w:rsidR="00915917" w:rsidRPr="00CC38F2" w:rsidRDefault="00301C52" w:rsidP="00915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AD3">
              <w:rPr>
                <w:rStyle w:val="2"/>
                <w:rFonts w:eastAsia="Tahoma"/>
                <w:sz w:val="24"/>
                <w:szCs w:val="24"/>
              </w:rPr>
              <w:t xml:space="preserve">начальники филиалов </w:t>
            </w:r>
            <w:r w:rsidR="00B22938">
              <w:rPr>
                <w:rStyle w:val="2"/>
                <w:rFonts w:eastAsia="Tahoma"/>
                <w:sz w:val="24"/>
                <w:szCs w:val="24"/>
              </w:rPr>
              <w:br/>
            </w:r>
            <w:r w:rsidRPr="004E1AD3">
              <w:rPr>
                <w:rStyle w:val="2"/>
                <w:rFonts w:eastAsia="Tahoma"/>
                <w:sz w:val="24"/>
                <w:szCs w:val="24"/>
              </w:rPr>
              <w:t>ФКУ «ЦОКР»</w:t>
            </w:r>
          </w:p>
        </w:tc>
        <w:tc>
          <w:tcPr>
            <w:tcW w:w="1984" w:type="dxa"/>
          </w:tcPr>
          <w:p w:rsidR="00915917" w:rsidRPr="00CC38F2" w:rsidRDefault="00915917" w:rsidP="009159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 xml:space="preserve">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>до 1 февраля</w:t>
            </w:r>
          </w:p>
          <w:p w:rsidR="00915917" w:rsidRPr="00CC38F2" w:rsidRDefault="00915917" w:rsidP="0091591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118" w:type="dxa"/>
          </w:tcPr>
          <w:p w:rsidR="00915917" w:rsidRPr="00CC38F2" w:rsidRDefault="00915917" w:rsidP="00915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профессионального развития, повышение антикоррупционной культуры работников </w:t>
            </w:r>
            <w:r w:rsidR="00B2293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>ФКУ «ЦОКР»</w:t>
            </w:r>
          </w:p>
        </w:tc>
      </w:tr>
      <w:tr w:rsidR="00915917" w:rsidRPr="00940940" w:rsidTr="00915917">
        <w:tc>
          <w:tcPr>
            <w:tcW w:w="562" w:type="dxa"/>
          </w:tcPr>
          <w:p w:rsidR="00915917" w:rsidRDefault="00915917" w:rsidP="00915917">
            <w:pPr>
              <w:pStyle w:val="ConsPlusNormal"/>
              <w:ind w:left="-113" w:righ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5529" w:type="dxa"/>
          </w:tcPr>
          <w:p w:rsidR="00915917" w:rsidRPr="00CC38F2" w:rsidRDefault="00915917" w:rsidP="00915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лиц, впервые поступивших на работу в ФКУ «ЦОКР»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(подпункт «б» пункта 39 Национального плана противодействия коррупции)</w:t>
            </w:r>
          </w:p>
        </w:tc>
        <w:tc>
          <w:tcPr>
            <w:tcW w:w="3260" w:type="dxa"/>
          </w:tcPr>
          <w:p w:rsidR="00915917" w:rsidRPr="00CC38F2" w:rsidRDefault="00915917" w:rsidP="00915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>Отдел охраны труда,</w:t>
            </w:r>
          </w:p>
          <w:p w:rsidR="00915917" w:rsidRPr="00CC38F2" w:rsidRDefault="00915917" w:rsidP="00915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>Отдел кадров,</w:t>
            </w:r>
          </w:p>
          <w:p w:rsidR="00915917" w:rsidRPr="00CC38F2" w:rsidRDefault="00301C52" w:rsidP="00915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AD3">
              <w:rPr>
                <w:rStyle w:val="2"/>
                <w:rFonts w:eastAsia="Tahoma"/>
                <w:sz w:val="24"/>
                <w:szCs w:val="24"/>
              </w:rPr>
              <w:t xml:space="preserve">начальники филиалов </w:t>
            </w:r>
            <w:r w:rsidR="00B22938">
              <w:rPr>
                <w:rStyle w:val="2"/>
                <w:rFonts w:eastAsia="Tahoma"/>
                <w:sz w:val="24"/>
                <w:szCs w:val="24"/>
              </w:rPr>
              <w:br/>
            </w:r>
            <w:r w:rsidRPr="004E1AD3">
              <w:rPr>
                <w:rStyle w:val="2"/>
                <w:rFonts w:eastAsia="Tahoma"/>
                <w:sz w:val="24"/>
                <w:szCs w:val="24"/>
              </w:rPr>
              <w:t>ФКУ «ЦОКР»</w:t>
            </w:r>
          </w:p>
        </w:tc>
        <w:tc>
          <w:tcPr>
            <w:tcW w:w="1984" w:type="dxa"/>
          </w:tcPr>
          <w:p w:rsidR="00915917" w:rsidRPr="00CC38F2" w:rsidRDefault="00915917" w:rsidP="009159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 xml:space="preserve">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>до 1 февраля</w:t>
            </w:r>
          </w:p>
          <w:p w:rsidR="00915917" w:rsidRPr="00CC38F2" w:rsidRDefault="00915917" w:rsidP="0091591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915917" w:rsidRPr="00CC38F2" w:rsidRDefault="00915917" w:rsidP="00915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профессионального развития, повышение антикоррупционной культуры работников </w:t>
            </w:r>
            <w:r w:rsidR="00B2293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>ФКУ «ЦОКР»</w:t>
            </w:r>
          </w:p>
        </w:tc>
      </w:tr>
      <w:tr w:rsidR="00915917" w:rsidRPr="00940940" w:rsidTr="00915917">
        <w:tc>
          <w:tcPr>
            <w:tcW w:w="562" w:type="dxa"/>
          </w:tcPr>
          <w:p w:rsidR="00915917" w:rsidRDefault="00915917" w:rsidP="00915917">
            <w:pPr>
              <w:pStyle w:val="ConsPlusNormal"/>
              <w:ind w:left="-113" w:righ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529" w:type="dxa"/>
          </w:tcPr>
          <w:p w:rsidR="00915917" w:rsidRPr="00CC38F2" w:rsidRDefault="00915917" w:rsidP="00915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работников ФКУ «ЦОКР», в должностные обязанности которых входит участие в проведении закупок товаров, работ, услуг для обеспечения государственных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(подпункт «в» пункта 39 Национального плана противодействия коррупции)</w:t>
            </w:r>
          </w:p>
        </w:tc>
        <w:tc>
          <w:tcPr>
            <w:tcW w:w="3260" w:type="dxa"/>
          </w:tcPr>
          <w:p w:rsidR="00915917" w:rsidRPr="00CC38F2" w:rsidRDefault="00915917" w:rsidP="00915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>Отдел охраны труда,</w:t>
            </w:r>
          </w:p>
          <w:p w:rsidR="00915917" w:rsidRDefault="00915917" w:rsidP="009159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>Отдел кадров,</w:t>
            </w:r>
          </w:p>
          <w:p w:rsidR="00915917" w:rsidRPr="00CC38F2" w:rsidRDefault="00301C52" w:rsidP="00915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15917">
              <w:rPr>
                <w:rFonts w:ascii="Times New Roman" w:hAnsi="Times New Roman" w:cs="Times New Roman"/>
                <w:sz w:val="24"/>
                <w:szCs w:val="24"/>
              </w:rPr>
              <w:t xml:space="preserve">ачальники </w:t>
            </w:r>
            <w:proofErr w:type="gramStart"/>
            <w:r w:rsidR="00915917">
              <w:rPr>
                <w:rFonts w:ascii="Times New Roman" w:hAnsi="Times New Roman" w:cs="Times New Roman"/>
                <w:sz w:val="24"/>
                <w:szCs w:val="24"/>
              </w:rPr>
              <w:t xml:space="preserve">отделов, </w:t>
            </w:r>
            <w:r w:rsidR="00915917" w:rsidRPr="00CC38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1AD3">
              <w:rPr>
                <w:rStyle w:val="2"/>
                <w:rFonts w:eastAsia="Tahoma"/>
                <w:sz w:val="24"/>
                <w:szCs w:val="24"/>
              </w:rPr>
              <w:t>начальники</w:t>
            </w:r>
            <w:proofErr w:type="gramEnd"/>
            <w:r w:rsidRPr="004E1AD3">
              <w:rPr>
                <w:rStyle w:val="2"/>
                <w:rFonts w:eastAsia="Tahoma"/>
                <w:sz w:val="24"/>
                <w:szCs w:val="24"/>
              </w:rPr>
              <w:t xml:space="preserve"> филиалов </w:t>
            </w:r>
            <w:r w:rsidR="00B22938">
              <w:rPr>
                <w:rStyle w:val="2"/>
                <w:rFonts w:eastAsia="Tahoma"/>
                <w:sz w:val="24"/>
                <w:szCs w:val="24"/>
              </w:rPr>
              <w:br/>
            </w:r>
            <w:r w:rsidRPr="004E1AD3">
              <w:rPr>
                <w:rStyle w:val="2"/>
                <w:rFonts w:eastAsia="Tahoma"/>
                <w:sz w:val="24"/>
                <w:szCs w:val="24"/>
              </w:rPr>
              <w:t>ФКУ «ЦОКР»</w:t>
            </w:r>
          </w:p>
        </w:tc>
        <w:tc>
          <w:tcPr>
            <w:tcW w:w="1984" w:type="dxa"/>
          </w:tcPr>
          <w:p w:rsidR="00915917" w:rsidRPr="00CC38F2" w:rsidRDefault="00915917" w:rsidP="009159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 xml:space="preserve">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>до 1 февраля</w:t>
            </w:r>
          </w:p>
          <w:p w:rsidR="00915917" w:rsidRPr="00CC38F2" w:rsidRDefault="00915917" w:rsidP="009159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915917" w:rsidRPr="00CC38F2" w:rsidRDefault="00915917" w:rsidP="00915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профессионального развития, повышение антикоррупционной культуры работников </w:t>
            </w:r>
            <w:r w:rsidR="00B2293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>ФКУ «ЦОКР»</w:t>
            </w:r>
          </w:p>
        </w:tc>
      </w:tr>
      <w:tr w:rsidR="00463CDF" w:rsidRPr="00940940" w:rsidTr="00915917">
        <w:tc>
          <w:tcPr>
            <w:tcW w:w="562" w:type="dxa"/>
          </w:tcPr>
          <w:p w:rsidR="00463CDF" w:rsidRDefault="00DF50BB" w:rsidP="00301C52">
            <w:pPr>
              <w:pStyle w:val="ConsPlusNormal"/>
              <w:ind w:left="-113" w:righ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01C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:rsidR="00463CDF" w:rsidRPr="004E1AD3" w:rsidRDefault="00463CDF" w:rsidP="00463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AD3">
              <w:rPr>
                <w:rStyle w:val="2"/>
                <w:rFonts w:eastAsia="Tahoma"/>
                <w:sz w:val="24"/>
                <w:szCs w:val="24"/>
              </w:rPr>
              <w:t>Предоставление отчетов о деятельности по профилактике и противодействию коррупции в Отдел по профилактике коррупционных и иных правонарушений Управления внутреннего контроля и аудита Федерального казначейства</w:t>
            </w:r>
          </w:p>
        </w:tc>
        <w:tc>
          <w:tcPr>
            <w:tcW w:w="3260" w:type="dxa"/>
          </w:tcPr>
          <w:p w:rsidR="00463CDF" w:rsidRPr="004E1AD3" w:rsidRDefault="00463CDF" w:rsidP="00301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AD3">
              <w:rPr>
                <w:rStyle w:val="2"/>
                <w:rFonts w:eastAsia="Tahoma"/>
                <w:sz w:val="24"/>
                <w:szCs w:val="24"/>
              </w:rPr>
              <w:t xml:space="preserve">Отдел кадров, </w:t>
            </w:r>
            <w:r w:rsidR="00301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начальники </w:t>
            </w:r>
            <w:r w:rsidR="00301C52" w:rsidRPr="004E1AD3">
              <w:rPr>
                <w:rStyle w:val="2"/>
                <w:rFonts w:eastAsia="Tahoma"/>
                <w:sz w:val="24"/>
                <w:szCs w:val="24"/>
              </w:rPr>
              <w:t>филиалов ФКУ «ЦОКР»</w:t>
            </w:r>
          </w:p>
        </w:tc>
        <w:tc>
          <w:tcPr>
            <w:tcW w:w="1984" w:type="dxa"/>
          </w:tcPr>
          <w:p w:rsidR="00463CDF" w:rsidRPr="004E1AD3" w:rsidRDefault="00463CDF" w:rsidP="0046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AD3">
              <w:rPr>
                <w:rStyle w:val="2"/>
                <w:rFonts w:eastAsia="Tahoma"/>
                <w:sz w:val="24"/>
                <w:szCs w:val="24"/>
              </w:rPr>
              <w:t>Ежеквартально</w:t>
            </w:r>
          </w:p>
        </w:tc>
        <w:tc>
          <w:tcPr>
            <w:tcW w:w="3118" w:type="dxa"/>
          </w:tcPr>
          <w:p w:rsidR="00463CDF" w:rsidRPr="004E1AD3" w:rsidRDefault="00463CDF" w:rsidP="00463CDF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AD3">
              <w:rPr>
                <w:rStyle w:val="2"/>
                <w:rFonts w:eastAsia="Tahoma"/>
                <w:sz w:val="24"/>
                <w:szCs w:val="24"/>
              </w:rPr>
              <w:t>Соблюдение</w:t>
            </w:r>
            <w:r>
              <w:rPr>
                <w:rStyle w:val="2"/>
                <w:rFonts w:eastAsia="Tahoma"/>
                <w:sz w:val="24"/>
                <w:szCs w:val="24"/>
              </w:rPr>
              <w:t xml:space="preserve"> </w:t>
            </w:r>
            <w:r w:rsidRPr="004E1AD3">
              <w:rPr>
                <w:rStyle w:val="2"/>
                <w:rFonts w:eastAsia="Tahoma"/>
                <w:sz w:val="24"/>
                <w:szCs w:val="24"/>
              </w:rPr>
              <w:t>требований</w:t>
            </w:r>
          </w:p>
          <w:p w:rsidR="00463CDF" w:rsidRPr="004E1AD3" w:rsidRDefault="00463CDF" w:rsidP="00463CDF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"/>
                <w:rFonts w:eastAsia="Tahoma"/>
                <w:sz w:val="24"/>
                <w:szCs w:val="24"/>
              </w:rPr>
              <w:t>д</w:t>
            </w:r>
            <w:r w:rsidRPr="004E1AD3">
              <w:rPr>
                <w:rStyle w:val="2"/>
                <w:rFonts w:eastAsia="Tahoma"/>
                <w:sz w:val="24"/>
                <w:szCs w:val="24"/>
              </w:rPr>
              <w:t>ействующего</w:t>
            </w:r>
            <w:r>
              <w:rPr>
                <w:rStyle w:val="2"/>
                <w:rFonts w:eastAsia="Tahoma"/>
                <w:sz w:val="24"/>
                <w:szCs w:val="24"/>
              </w:rPr>
              <w:t xml:space="preserve"> </w:t>
            </w:r>
            <w:r w:rsidRPr="004E1AD3">
              <w:rPr>
                <w:rStyle w:val="2"/>
                <w:rFonts w:eastAsia="Tahoma"/>
                <w:sz w:val="24"/>
                <w:szCs w:val="24"/>
              </w:rPr>
              <w:t>антикоррупционного</w:t>
            </w:r>
          </w:p>
          <w:p w:rsidR="00463CDF" w:rsidRPr="004E1AD3" w:rsidRDefault="00463CDF" w:rsidP="00463CDF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AD3">
              <w:rPr>
                <w:rStyle w:val="2"/>
                <w:rFonts w:eastAsia="Tahoma"/>
                <w:sz w:val="24"/>
                <w:szCs w:val="24"/>
              </w:rPr>
              <w:t>законодательства</w:t>
            </w:r>
          </w:p>
        </w:tc>
      </w:tr>
      <w:tr w:rsidR="00463CDF" w:rsidRPr="00940940" w:rsidTr="00915917">
        <w:tc>
          <w:tcPr>
            <w:tcW w:w="562" w:type="dxa"/>
          </w:tcPr>
          <w:p w:rsidR="00463CDF" w:rsidRDefault="00DF50BB" w:rsidP="00301C52">
            <w:pPr>
              <w:pStyle w:val="ConsPlusNormal"/>
              <w:ind w:left="-113" w:righ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01C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:rsidR="00463CDF" w:rsidRPr="004E1AD3" w:rsidRDefault="00463CDF" w:rsidP="00463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"/>
                <w:rFonts w:eastAsia="Tahoma"/>
                <w:sz w:val="24"/>
                <w:szCs w:val="24"/>
              </w:rPr>
              <w:t>Обеспечение порядка уведомления работниками работодателя о фактах обращения в</w:t>
            </w:r>
            <w:r w:rsidRPr="004E1AD3">
              <w:rPr>
                <w:rStyle w:val="2"/>
                <w:rFonts w:eastAsia="Tahoma"/>
                <w:sz w:val="24"/>
                <w:szCs w:val="24"/>
              </w:rPr>
              <w:t xml:space="preserve"> целях склонения их к совершению коррупционных правонарушений</w:t>
            </w:r>
          </w:p>
        </w:tc>
        <w:tc>
          <w:tcPr>
            <w:tcW w:w="3260" w:type="dxa"/>
          </w:tcPr>
          <w:p w:rsidR="00463CDF" w:rsidRPr="004E1AD3" w:rsidRDefault="00463CDF" w:rsidP="0046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AD3">
              <w:rPr>
                <w:rStyle w:val="2"/>
                <w:rFonts w:eastAsia="Tahoma"/>
                <w:sz w:val="24"/>
                <w:szCs w:val="24"/>
              </w:rPr>
              <w:t>Отдел кадров, Юридический отдел, начальники филиалов ФКУ «ЦОКР»</w:t>
            </w:r>
          </w:p>
        </w:tc>
        <w:tc>
          <w:tcPr>
            <w:tcW w:w="1984" w:type="dxa"/>
          </w:tcPr>
          <w:p w:rsidR="00463CDF" w:rsidRPr="004E1AD3" w:rsidRDefault="00463CDF" w:rsidP="0046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AD3">
              <w:rPr>
                <w:rStyle w:val="2"/>
                <w:rFonts w:eastAsia="Tahoma"/>
                <w:sz w:val="24"/>
                <w:szCs w:val="24"/>
              </w:rPr>
              <w:t>По мере необходимости</w:t>
            </w:r>
          </w:p>
        </w:tc>
        <w:tc>
          <w:tcPr>
            <w:tcW w:w="3118" w:type="dxa"/>
          </w:tcPr>
          <w:p w:rsidR="00463CDF" w:rsidRPr="004E1AD3" w:rsidRDefault="00463CDF" w:rsidP="00463CDF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AD3">
              <w:rPr>
                <w:rStyle w:val="2"/>
                <w:rFonts w:eastAsia="Tahoma"/>
                <w:sz w:val="24"/>
                <w:szCs w:val="24"/>
              </w:rPr>
              <w:t>Совместное оперативное реагирование на коррупционные правонарушения</w:t>
            </w:r>
          </w:p>
        </w:tc>
      </w:tr>
      <w:tr w:rsidR="00463CDF" w:rsidRPr="00940940" w:rsidTr="00915917">
        <w:tc>
          <w:tcPr>
            <w:tcW w:w="562" w:type="dxa"/>
          </w:tcPr>
          <w:p w:rsidR="00463CDF" w:rsidRDefault="00DF50BB" w:rsidP="00301C52">
            <w:pPr>
              <w:pStyle w:val="ConsPlusNormal"/>
              <w:ind w:left="-113" w:righ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301C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29" w:type="dxa"/>
          </w:tcPr>
          <w:p w:rsidR="00463CDF" w:rsidRPr="004E1AD3" w:rsidRDefault="00463CDF" w:rsidP="00463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AD3">
              <w:rPr>
                <w:rStyle w:val="2"/>
                <w:rFonts w:eastAsia="Tahoma"/>
                <w:sz w:val="24"/>
                <w:szCs w:val="24"/>
              </w:rPr>
              <w:t>Обеспечение порядка уведомления работодателя о возникновении личной заинтересованности, которая приводит или может привести к конфликту интересов</w:t>
            </w:r>
          </w:p>
        </w:tc>
        <w:tc>
          <w:tcPr>
            <w:tcW w:w="3260" w:type="dxa"/>
          </w:tcPr>
          <w:p w:rsidR="00463CDF" w:rsidRPr="004E1AD3" w:rsidRDefault="00463CDF" w:rsidP="0046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AD3">
              <w:rPr>
                <w:rStyle w:val="2"/>
                <w:rFonts w:eastAsia="Tahoma"/>
                <w:sz w:val="24"/>
                <w:szCs w:val="24"/>
              </w:rPr>
              <w:t>Отдел кадров, Юридический отдел, начальники филиалов ФКУ «ЦОКР»</w:t>
            </w:r>
          </w:p>
        </w:tc>
        <w:tc>
          <w:tcPr>
            <w:tcW w:w="1984" w:type="dxa"/>
          </w:tcPr>
          <w:p w:rsidR="00463CDF" w:rsidRPr="004E1AD3" w:rsidRDefault="00463CDF" w:rsidP="0046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AD3">
              <w:rPr>
                <w:rStyle w:val="2"/>
                <w:rFonts w:eastAsia="Tahoma"/>
                <w:sz w:val="24"/>
                <w:szCs w:val="24"/>
              </w:rPr>
              <w:t>По мере необходимости</w:t>
            </w:r>
          </w:p>
        </w:tc>
        <w:tc>
          <w:tcPr>
            <w:tcW w:w="3118" w:type="dxa"/>
          </w:tcPr>
          <w:p w:rsidR="00463CDF" w:rsidRPr="004E1AD3" w:rsidRDefault="00463CDF" w:rsidP="00463CDF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AD3">
              <w:rPr>
                <w:rStyle w:val="2"/>
                <w:rFonts w:eastAsia="Tahoma"/>
                <w:sz w:val="24"/>
                <w:szCs w:val="24"/>
              </w:rPr>
              <w:t>Принятие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</w:tr>
      <w:tr w:rsidR="00463CDF" w:rsidRPr="00940940" w:rsidTr="00915917">
        <w:tc>
          <w:tcPr>
            <w:tcW w:w="562" w:type="dxa"/>
          </w:tcPr>
          <w:p w:rsidR="00463CDF" w:rsidRDefault="00301C52" w:rsidP="00463CDF">
            <w:pPr>
              <w:pStyle w:val="ConsPlusNormal"/>
              <w:ind w:left="-113" w:righ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5529" w:type="dxa"/>
          </w:tcPr>
          <w:p w:rsidR="00463CDF" w:rsidRPr="00C94267" w:rsidRDefault="00463CDF" w:rsidP="00463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4267">
              <w:rPr>
                <w:rStyle w:val="2"/>
                <w:rFonts w:eastAsia="Tahoma"/>
                <w:sz w:val="24"/>
                <w:szCs w:val="24"/>
              </w:rPr>
              <w:t>Обеспечение реализации Положения о сообщении работниками Учреждения о получении подарка в связи с их должностным положением или исполнением ими должностных обязанностей, сдачи и оценки подарка, реализации (выкупа) и зачисления средств, вырученных от его реализации</w:t>
            </w:r>
          </w:p>
        </w:tc>
        <w:tc>
          <w:tcPr>
            <w:tcW w:w="3260" w:type="dxa"/>
          </w:tcPr>
          <w:p w:rsidR="00463CDF" w:rsidRPr="00C94267" w:rsidRDefault="00463CDF" w:rsidP="0046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267">
              <w:rPr>
                <w:rStyle w:val="2"/>
                <w:rFonts w:eastAsia="Tahoma"/>
                <w:sz w:val="24"/>
                <w:szCs w:val="24"/>
              </w:rPr>
              <w:t xml:space="preserve">Отдел кадров, Отдел </w:t>
            </w:r>
            <w:r>
              <w:rPr>
                <w:rStyle w:val="2"/>
                <w:rFonts w:eastAsia="Tahoma"/>
                <w:sz w:val="24"/>
                <w:szCs w:val="24"/>
              </w:rPr>
              <w:t>бюджетного учета и отчетности</w:t>
            </w:r>
            <w:r w:rsidRPr="00C94267">
              <w:rPr>
                <w:rStyle w:val="2"/>
                <w:rFonts w:eastAsia="Tahoma"/>
                <w:sz w:val="24"/>
                <w:szCs w:val="24"/>
              </w:rPr>
              <w:t>, начальники филиалов ФКУ «ЦОКР»</w:t>
            </w:r>
          </w:p>
        </w:tc>
        <w:tc>
          <w:tcPr>
            <w:tcW w:w="1984" w:type="dxa"/>
          </w:tcPr>
          <w:p w:rsidR="00463CDF" w:rsidRPr="00C94267" w:rsidRDefault="00463CDF" w:rsidP="0046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267">
              <w:rPr>
                <w:rStyle w:val="2"/>
                <w:rFonts w:eastAsia="Tahoma"/>
                <w:sz w:val="24"/>
                <w:szCs w:val="24"/>
              </w:rPr>
              <w:t>По мере необходимости</w:t>
            </w:r>
          </w:p>
        </w:tc>
        <w:tc>
          <w:tcPr>
            <w:tcW w:w="3118" w:type="dxa"/>
          </w:tcPr>
          <w:p w:rsidR="00463CDF" w:rsidRPr="00C94267" w:rsidRDefault="00463CDF" w:rsidP="00463CDF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267">
              <w:rPr>
                <w:rStyle w:val="2"/>
                <w:rFonts w:eastAsia="Tahoma"/>
                <w:sz w:val="24"/>
                <w:szCs w:val="24"/>
              </w:rPr>
              <w:t>Минимизация и устранение</w:t>
            </w:r>
          </w:p>
          <w:p w:rsidR="00463CDF" w:rsidRPr="00C94267" w:rsidRDefault="00463CDF" w:rsidP="00463CDF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267">
              <w:rPr>
                <w:rStyle w:val="2"/>
                <w:rFonts w:eastAsia="Tahoma"/>
                <w:sz w:val="24"/>
                <w:szCs w:val="24"/>
              </w:rPr>
              <w:t>коррупционных рисков при исполнении должностных обязанностей работниками ФКУ «ЦОКР»</w:t>
            </w:r>
          </w:p>
        </w:tc>
      </w:tr>
      <w:tr w:rsidR="00DF50BB" w:rsidRPr="00940940" w:rsidTr="00915917">
        <w:tc>
          <w:tcPr>
            <w:tcW w:w="562" w:type="dxa"/>
          </w:tcPr>
          <w:p w:rsidR="00DF50BB" w:rsidRDefault="00301C52" w:rsidP="00DF50BB">
            <w:pPr>
              <w:pStyle w:val="ConsPlusNormal"/>
              <w:ind w:left="-113" w:righ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5529" w:type="dxa"/>
          </w:tcPr>
          <w:p w:rsidR="00DF50BB" w:rsidRPr="004E1AD3" w:rsidRDefault="00DF50BB" w:rsidP="00DF5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AD3">
              <w:rPr>
                <w:rStyle w:val="2"/>
                <w:rFonts w:eastAsia="Tahoma"/>
                <w:sz w:val="24"/>
                <w:szCs w:val="24"/>
              </w:rPr>
              <w:t xml:space="preserve">Обеспечение представления работниками Федерального казенного учреждения «Центр по обеспечению деятельности Казначейства России» сведений о доходах, расходах, об имуществе и обязательствах имущественного характера на себя, а также сведения о доходах, об имуществе и обязательствах имущественного характера своих супруги (супруга) и несовершеннолетних детей, согласно Перечню, утвержденному </w:t>
            </w:r>
            <w:r>
              <w:rPr>
                <w:rStyle w:val="2"/>
                <w:rFonts w:eastAsia="Tahoma"/>
                <w:sz w:val="24"/>
                <w:szCs w:val="24"/>
              </w:rPr>
              <w:t>п</w:t>
            </w:r>
            <w:r w:rsidRPr="004E1AD3">
              <w:rPr>
                <w:rStyle w:val="2"/>
                <w:rFonts w:eastAsia="Tahoma"/>
                <w:sz w:val="24"/>
                <w:szCs w:val="24"/>
              </w:rPr>
              <w:t xml:space="preserve">риказом Федерального казначейства от </w:t>
            </w:r>
            <w:r>
              <w:rPr>
                <w:rStyle w:val="2"/>
                <w:rFonts w:eastAsia="Tahoma"/>
                <w:sz w:val="24"/>
                <w:szCs w:val="24"/>
              </w:rPr>
              <w:t>18</w:t>
            </w:r>
            <w:r w:rsidRPr="004E1AD3">
              <w:rPr>
                <w:rStyle w:val="2"/>
                <w:rFonts w:eastAsia="Tahoma"/>
                <w:sz w:val="24"/>
                <w:szCs w:val="24"/>
              </w:rPr>
              <w:t>.</w:t>
            </w:r>
            <w:r>
              <w:rPr>
                <w:rStyle w:val="2"/>
                <w:rFonts w:eastAsia="Tahoma"/>
                <w:sz w:val="24"/>
                <w:szCs w:val="24"/>
              </w:rPr>
              <w:t>11</w:t>
            </w:r>
            <w:r w:rsidRPr="004E1AD3">
              <w:rPr>
                <w:rStyle w:val="2"/>
                <w:rFonts w:eastAsia="Tahoma"/>
                <w:sz w:val="24"/>
                <w:szCs w:val="24"/>
              </w:rPr>
              <w:t>.20</w:t>
            </w:r>
            <w:r>
              <w:rPr>
                <w:rStyle w:val="2"/>
                <w:rFonts w:eastAsia="Tahoma"/>
                <w:sz w:val="24"/>
                <w:szCs w:val="24"/>
              </w:rPr>
              <w:t>21</w:t>
            </w:r>
            <w:r w:rsidRPr="004E1AD3">
              <w:rPr>
                <w:rStyle w:val="2"/>
                <w:rFonts w:eastAsia="Tahoma"/>
                <w:sz w:val="24"/>
                <w:szCs w:val="24"/>
              </w:rPr>
              <w:t xml:space="preserve"> № </w:t>
            </w:r>
            <w:r>
              <w:rPr>
                <w:rStyle w:val="2"/>
                <w:rFonts w:eastAsia="Tahoma"/>
                <w:sz w:val="24"/>
                <w:szCs w:val="24"/>
              </w:rPr>
              <w:t>32</w:t>
            </w:r>
            <w:r w:rsidRPr="004E1AD3">
              <w:rPr>
                <w:rStyle w:val="2"/>
                <w:rFonts w:eastAsia="Tahoma"/>
                <w:sz w:val="24"/>
                <w:szCs w:val="24"/>
              </w:rPr>
              <w:t>н</w:t>
            </w:r>
          </w:p>
        </w:tc>
        <w:tc>
          <w:tcPr>
            <w:tcW w:w="3260" w:type="dxa"/>
          </w:tcPr>
          <w:p w:rsidR="00DF50BB" w:rsidRPr="004E1AD3" w:rsidRDefault="00DF50BB" w:rsidP="00DF50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AD3">
              <w:rPr>
                <w:rStyle w:val="2"/>
                <w:rFonts w:eastAsia="Tahoma"/>
                <w:sz w:val="24"/>
                <w:szCs w:val="24"/>
              </w:rPr>
              <w:t>Отдел кадров, начальники филиалов ФКУ «ЦОКР»</w:t>
            </w:r>
          </w:p>
        </w:tc>
        <w:tc>
          <w:tcPr>
            <w:tcW w:w="1984" w:type="dxa"/>
          </w:tcPr>
          <w:p w:rsidR="00DF50BB" w:rsidRDefault="00DF50BB" w:rsidP="00DF50BB">
            <w:pPr>
              <w:jc w:val="center"/>
              <w:rPr>
                <w:rStyle w:val="2"/>
                <w:rFonts w:eastAsia="Tahoma"/>
                <w:sz w:val="24"/>
                <w:szCs w:val="24"/>
                <w:lang w:bidi="en-US"/>
              </w:rPr>
            </w:pPr>
            <w:r>
              <w:rPr>
                <w:rStyle w:val="2"/>
                <w:rFonts w:eastAsia="Tahoma"/>
                <w:sz w:val="24"/>
                <w:szCs w:val="24"/>
                <w:lang w:bidi="en-US"/>
              </w:rPr>
              <w:t xml:space="preserve">Ежегодно </w:t>
            </w:r>
          </w:p>
          <w:p w:rsidR="00DF50BB" w:rsidRPr="004E1AD3" w:rsidRDefault="00DF50BB" w:rsidP="00DF50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AD3">
              <w:rPr>
                <w:rStyle w:val="2"/>
                <w:rFonts w:eastAsia="Tahoma"/>
                <w:sz w:val="24"/>
                <w:szCs w:val="24"/>
                <w:lang w:val="en-US" w:bidi="en-US"/>
              </w:rPr>
              <w:t xml:space="preserve">I-II </w:t>
            </w:r>
            <w:r w:rsidRPr="004E1AD3">
              <w:rPr>
                <w:rStyle w:val="2"/>
                <w:rFonts w:eastAsia="Tahoma"/>
                <w:sz w:val="24"/>
                <w:szCs w:val="24"/>
              </w:rPr>
              <w:t>квартал</w:t>
            </w:r>
          </w:p>
        </w:tc>
        <w:tc>
          <w:tcPr>
            <w:tcW w:w="3118" w:type="dxa"/>
          </w:tcPr>
          <w:p w:rsidR="00DF50BB" w:rsidRPr="004E1AD3" w:rsidRDefault="00DF50BB" w:rsidP="00DF50BB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AD3">
              <w:rPr>
                <w:rStyle w:val="2"/>
                <w:rFonts w:eastAsia="Tahoma"/>
                <w:sz w:val="24"/>
                <w:szCs w:val="24"/>
              </w:rPr>
              <w:t>Своевременное представление работниками ФКУ «ЦОКР» сведений о доходах, расходах, об имуществе и обязательствах имущественного характера на себя, а также сведения о доходах, об имуществе и обязательствах имущественного</w:t>
            </w:r>
          </w:p>
        </w:tc>
      </w:tr>
      <w:tr w:rsidR="00DF50BB" w:rsidRPr="00940940" w:rsidTr="00915917">
        <w:tc>
          <w:tcPr>
            <w:tcW w:w="562" w:type="dxa"/>
          </w:tcPr>
          <w:p w:rsidR="00DF50BB" w:rsidRDefault="00DF50BB" w:rsidP="00301C52">
            <w:pPr>
              <w:pStyle w:val="ConsPlusNormal"/>
              <w:ind w:left="-113" w:righ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301C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:rsidR="00DF50BB" w:rsidRPr="00C94267" w:rsidRDefault="00DF50BB" w:rsidP="00DF5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"/>
                <w:rFonts w:eastAsia="Tahoma"/>
                <w:sz w:val="24"/>
                <w:szCs w:val="24"/>
              </w:rPr>
              <w:t>Актуализация и своевременное р</w:t>
            </w:r>
            <w:r w:rsidRPr="00C94267">
              <w:rPr>
                <w:rStyle w:val="2"/>
                <w:rFonts w:eastAsia="Tahoma"/>
                <w:sz w:val="24"/>
                <w:szCs w:val="24"/>
              </w:rPr>
              <w:t xml:space="preserve">азмещение принятых </w:t>
            </w:r>
            <w:r>
              <w:rPr>
                <w:rStyle w:val="2"/>
                <w:rFonts w:eastAsia="Tahoma"/>
                <w:sz w:val="24"/>
                <w:szCs w:val="24"/>
              </w:rPr>
              <w:t>нормативных</w:t>
            </w:r>
            <w:r w:rsidRPr="00C94267">
              <w:rPr>
                <w:rStyle w:val="2"/>
                <w:rFonts w:eastAsia="Tahoma"/>
                <w:sz w:val="24"/>
                <w:szCs w:val="24"/>
              </w:rPr>
              <w:t xml:space="preserve"> актов </w:t>
            </w:r>
            <w:r>
              <w:rPr>
                <w:rStyle w:val="2"/>
                <w:rFonts w:eastAsia="Tahoma"/>
                <w:sz w:val="24"/>
                <w:szCs w:val="24"/>
              </w:rPr>
              <w:t xml:space="preserve">в сфере противодействия коррупции и иной информации в разделе «Противодействие коррупции» </w:t>
            </w:r>
            <w:r w:rsidRPr="00C94267">
              <w:rPr>
                <w:rStyle w:val="2"/>
                <w:rFonts w:eastAsia="Tahoma"/>
                <w:sz w:val="24"/>
                <w:szCs w:val="24"/>
              </w:rPr>
              <w:t>на официальном сайте ФКУ «ЦОКР»</w:t>
            </w:r>
          </w:p>
        </w:tc>
        <w:tc>
          <w:tcPr>
            <w:tcW w:w="3260" w:type="dxa"/>
          </w:tcPr>
          <w:p w:rsidR="00DF50BB" w:rsidRPr="00C94267" w:rsidRDefault="00DF50BB" w:rsidP="00B22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267">
              <w:rPr>
                <w:rStyle w:val="2"/>
                <w:rFonts w:eastAsia="Tahoma"/>
                <w:sz w:val="24"/>
                <w:szCs w:val="24"/>
              </w:rPr>
              <w:t xml:space="preserve">Отдел кадров, </w:t>
            </w:r>
            <w:r w:rsidR="00B22938">
              <w:rPr>
                <w:rStyle w:val="2"/>
                <w:rFonts w:eastAsia="Tahoma"/>
                <w:sz w:val="24"/>
                <w:szCs w:val="24"/>
              </w:rPr>
              <w:br/>
            </w:r>
            <w:r w:rsidRPr="00C94267">
              <w:rPr>
                <w:rStyle w:val="2"/>
                <w:rFonts w:eastAsia="Tahoma"/>
                <w:sz w:val="24"/>
                <w:szCs w:val="24"/>
              </w:rPr>
              <w:t>Филиал ФКУ «ЦОКР» по обеспечению услугами в области информационных технологий</w:t>
            </w:r>
          </w:p>
        </w:tc>
        <w:tc>
          <w:tcPr>
            <w:tcW w:w="1984" w:type="dxa"/>
          </w:tcPr>
          <w:p w:rsidR="00DF50BB" w:rsidRPr="00C94267" w:rsidRDefault="00DF50BB" w:rsidP="00DF50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267">
              <w:rPr>
                <w:rStyle w:val="2"/>
                <w:rFonts w:eastAsia="Tahoma"/>
                <w:sz w:val="24"/>
                <w:szCs w:val="24"/>
              </w:rPr>
              <w:t>По мере необходимости</w:t>
            </w:r>
          </w:p>
        </w:tc>
        <w:tc>
          <w:tcPr>
            <w:tcW w:w="3118" w:type="dxa"/>
          </w:tcPr>
          <w:p w:rsidR="00DF50BB" w:rsidRPr="00C94267" w:rsidRDefault="00DF50BB" w:rsidP="00DF50BB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267">
              <w:rPr>
                <w:rStyle w:val="2"/>
                <w:rFonts w:eastAsia="Tahoma"/>
                <w:sz w:val="24"/>
                <w:szCs w:val="24"/>
              </w:rPr>
              <w:t xml:space="preserve">Обеспечение доступа населения и работников к информации об антикоррупционной деятельности в </w:t>
            </w:r>
            <w:r w:rsidR="00B22938">
              <w:rPr>
                <w:rStyle w:val="2"/>
                <w:rFonts w:eastAsia="Tahoma"/>
                <w:sz w:val="24"/>
                <w:szCs w:val="24"/>
              </w:rPr>
              <w:br/>
            </w:r>
            <w:r w:rsidRPr="00C94267">
              <w:rPr>
                <w:rStyle w:val="2"/>
                <w:rFonts w:eastAsia="Tahoma"/>
                <w:sz w:val="24"/>
                <w:szCs w:val="24"/>
              </w:rPr>
              <w:t>ФКУ «ЦОКР»</w:t>
            </w:r>
          </w:p>
        </w:tc>
      </w:tr>
      <w:tr w:rsidR="00DF50BB" w:rsidRPr="00940940" w:rsidTr="00915917">
        <w:tc>
          <w:tcPr>
            <w:tcW w:w="562" w:type="dxa"/>
          </w:tcPr>
          <w:p w:rsidR="00DF50BB" w:rsidRDefault="00DF50BB" w:rsidP="00301C52">
            <w:pPr>
              <w:pStyle w:val="ConsPlusNormal"/>
              <w:ind w:left="-113" w:righ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301C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:rsidR="00DF50BB" w:rsidRPr="00C94267" w:rsidRDefault="00DF50BB" w:rsidP="00DF5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4267">
              <w:rPr>
                <w:rStyle w:val="2"/>
                <w:rFonts w:eastAsia="Tahoma"/>
                <w:sz w:val="24"/>
                <w:szCs w:val="24"/>
              </w:rPr>
              <w:t>Ознакомление работников ФКУ «ЦОКР» под роспись с нормативными документами, регламентирующими вопросы предупреждения и противодействия коррупции</w:t>
            </w:r>
          </w:p>
        </w:tc>
        <w:tc>
          <w:tcPr>
            <w:tcW w:w="3260" w:type="dxa"/>
          </w:tcPr>
          <w:p w:rsidR="00DF50BB" w:rsidRPr="00C94267" w:rsidRDefault="00DF50BB" w:rsidP="00DF50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267">
              <w:rPr>
                <w:rStyle w:val="2"/>
                <w:rFonts w:eastAsia="Tahoma"/>
                <w:sz w:val="24"/>
                <w:szCs w:val="24"/>
              </w:rPr>
              <w:t>Отдел кадров, начальники филиалов ФКУ «ЦОКР»</w:t>
            </w:r>
          </w:p>
        </w:tc>
        <w:tc>
          <w:tcPr>
            <w:tcW w:w="1984" w:type="dxa"/>
          </w:tcPr>
          <w:p w:rsidR="00DF50BB" w:rsidRPr="00C94267" w:rsidRDefault="00DF50BB" w:rsidP="00DF50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267">
              <w:rPr>
                <w:rStyle w:val="2"/>
                <w:rFonts w:eastAsia="Tahoma"/>
                <w:sz w:val="24"/>
                <w:szCs w:val="24"/>
              </w:rPr>
              <w:t>По мере необходимости</w:t>
            </w:r>
          </w:p>
        </w:tc>
        <w:tc>
          <w:tcPr>
            <w:tcW w:w="3118" w:type="dxa"/>
          </w:tcPr>
          <w:p w:rsidR="00DF50BB" w:rsidRPr="00C94267" w:rsidRDefault="00DF50BB" w:rsidP="00DF50BB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267">
              <w:rPr>
                <w:rStyle w:val="2"/>
                <w:rFonts w:eastAsia="Tahoma"/>
                <w:sz w:val="24"/>
                <w:szCs w:val="24"/>
              </w:rPr>
              <w:t>Доведение до сведения работников</w:t>
            </w:r>
          </w:p>
          <w:p w:rsidR="00DF50BB" w:rsidRPr="00C94267" w:rsidRDefault="00DF50BB" w:rsidP="00DF50BB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267">
              <w:rPr>
                <w:rStyle w:val="2"/>
                <w:rFonts w:eastAsia="Tahoma"/>
                <w:sz w:val="24"/>
                <w:szCs w:val="24"/>
              </w:rPr>
              <w:t>нормативных правовых актов, касающихся вопросов противодействия коррупции</w:t>
            </w:r>
          </w:p>
        </w:tc>
      </w:tr>
      <w:tr w:rsidR="00DF50BB" w:rsidRPr="00940940" w:rsidTr="00915917">
        <w:tc>
          <w:tcPr>
            <w:tcW w:w="562" w:type="dxa"/>
          </w:tcPr>
          <w:p w:rsidR="00DF50BB" w:rsidRDefault="00DF50BB" w:rsidP="00301C52">
            <w:pPr>
              <w:pStyle w:val="ConsPlusNormal"/>
              <w:ind w:left="-113" w:righ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301C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:rsidR="00DF50BB" w:rsidRPr="00C94267" w:rsidRDefault="00DF50BB" w:rsidP="00DF5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4267">
              <w:rPr>
                <w:rStyle w:val="2"/>
                <w:rFonts w:eastAsia="Tahoma"/>
                <w:sz w:val="24"/>
                <w:szCs w:val="24"/>
              </w:rPr>
              <w:t>Обеспечение эффективного взаимодействия с правоохранительными и иными государственными органами по вопросам организации противодействия коррупции в ФКУ «ЦОКР»</w:t>
            </w:r>
          </w:p>
        </w:tc>
        <w:tc>
          <w:tcPr>
            <w:tcW w:w="3260" w:type="dxa"/>
          </w:tcPr>
          <w:p w:rsidR="00DF50BB" w:rsidRPr="00C94267" w:rsidRDefault="00DF50BB" w:rsidP="00DF50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267">
              <w:rPr>
                <w:rStyle w:val="2"/>
                <w:rFonts w:eastAsia="Tahoma"/>
                <w:sz w:val="24"/>
                <w:szCs w:val="24"/>
              </w:rPr>
              <w:t>Юридический отдел, Отдел кадров, Отдел внутреннего контроля и аудита</w:t>
            </w:r>
          </w:p>
        </w:tc>
        <w:tc>
          <w:tcPr>
            <w:tcW w:w="1984" w:type="dxa"/>
          </w:tcPr>
          <w:p w:rsidR="00DF50BB" w:rsidRPr="00C94267" w:rsidRDefault="00DF50BB" w:rsidP="00DF50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267">
              <w:rPr>
                <w:rStyle w:val="2"/>
                <w:rFonts w:eastAsia="Tahoma"/>
                <w:sz w:val="24"/>
                <w:szCs w:val="24"/>
              </w:rPr>
              <w:t>По мере необходимости</w:t>
            </w:r>
          </w:p>
        </w:tc>
        <w:tc>
          <w:tcPr>
            <w:tcW w:w="3118" w:type="dxa"/>
          </w:tcPr>
          <w:p w:rsidR="00DF50BB" w:rsidRPr="00C94267" w:rsidRDefault="00DF50BB" w:rsidP="00DF50BB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267">
              <w:rPr>
                <w:rStyle w:val="2"/>
                <w:rFonts w:eastAsia="Tahoma"/>
                <w:sz w:val="24"/>
                <w:szCs w:val="24"/>
              </w:rPr>
              <w:t>Совместное оперативное реагирование на коррупционные правонарушения</w:t>
            </w:r>
          </w:p>
        </w:tc>
      </w:tr>
      <w:tr w:rsidR="00DF50BB" w:rsidRPr="00940940" w:rsidTr="008937E6">
        <w:tc>
          <w:tcPr>
            <w:tcW w:w="562" w:type="dxa"/>
          </w:tcPr>
          <w:p w:rsidR="00DF50BB" w:rsidRDefault="00DF50BB" w:rsidP="00DF50BB">
            <w:pPr>
              <w:pStyle w:val="ConsPlusNormal"/>
              <w:ind w:left="-113" w:righ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91" w:type="dxa"/>
            <w:gridSpan w:val="4"/>
          </w:tcPr>
          <w:p w:rsidR="00DF50BB" w:rsidRPr="00CC38F2" w:rsidRDefault="00DF50BB" w:rsidP="00DF50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Федерального казенного учреждения </w:t>
            </w:r>
          </w:p>
          <w:p w:rsidR="00DF50BB" w:rsidRPr="00CC38F2" w:rsidRDefault="00DF50BB" w:rsidP="00DF50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>«Центр по обеспечению деятельности Казначейства России», мониторинг коррупционных рисков и их устранение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(минимизация)</w:t>
            </w:r>
          </w:p>
        </w:tc>
      </w:tr>
      <w:tr w:rsidR="00DF50BB" w:rsidRPr="00940940" w:rsidTr="00915917">
        <w:tc>
          <w:tcPr>
            <w:tcW w:w="562" w:type="dxa"/>
          </w:tcPr>
          <w:p w:rsidR="00DF50BB" w:rsidRDefault="00DF50BB" w:rsidP="00DF50BB">
            <w:pPr>
              <w:pStyle w:val="ConsPlusNormal"/>
              <w:ind w:left="-113" w:righ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529" w:type="dxa"/>
          </w:tcPr>
          <w:p w:rsidR="00DF50BB" w:rsidRPr="00CC38F2" w:rsidRDefault="00DF50BB" w:rsidP="00DF50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15AC1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(предоставление </w:t>
            </w:r>
            <w:r w:rsidRPr="00715AC1">
              <w:rPr>
                <w:rFonts w:ascii="Times New Roman" w:hAnsi="Times New Roman" w:cs="Times New Roman"/>
                <w:sz w:val="24"/>
                <w:szCs w:val="24"/>
              </w:rPr>
              <w:t>деклараций о возможной личной заинтересованности работников ФКУ «ЦОКР», участвующих в деятельности, связанной с закупками товаров, работ, услуг для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беспечения государственных нужд)</w:t>
            </w:r>
            <w:r w:rsidRPr="00715AC1">
              <w:rPr>
                <w:rFonts w:ascii="Times New Roman" w:hAnsi="Times New Roman" w:cs="Times New Roman"/>
                <w:sz w:val="24"/>
                <w:szCs w:val="24"/>
              </w:rPr>
              <w:t>, направленных на выявление личной заинтересованности работников ФКУ «ЦОКР», которая приводит или может привести к конфликту интересов при осуществлении закупок товаров, работ, услуг, осуществляемых в соответствии с федеральными законами от 5 апреля 2013 г. № 44-ФЗ «О контрактной системе в сфере закупок товаров, работ, услуг для обеспечения государственных и муниципальных нужд» и от 18 июля 2011 г. № 223-ФЗ «О закупках товаров, работ, услуг отдельными видами юридических лиц» (далее – закупки товаров, работ, услуг для обеспечения государственных нужд)</w:t>
            </w:r>
          </w:p>
        </w:tc>
        <w:tc>
          <w:tcPr>
            <w:tcW w:w="3260" w:type="dxa"/>
          </w:tcPr>
          <w:p w:rsidR="00DF50BB" w:rsidRDefault="00DF50BB" w:rsidP="00DF50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кадров, </w:t>
            </w:r>
          </w:p>
          <w:p w:rsidR="00DF50BB" w:rsidRPr="00CC38F2" w:rsidRDefault="00DF50BB" w:rsidP="004E42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начальники </w:t>
            </w:r>
            <w:r w:rsidR="004E425A" w:rsidRPr="00C94267">
              <w:rPr>
                <w:rStyle w:val="2"/>
                <w:rFonts w:eastAsia="Tahoma"/>
                <w:sz w:val="24"/>
                <w:szCs w:val="24"/>
              </w:rPr>
              <w:t>филиалов ФКУ «ЦОКР»</w:t>
            </w:r>
          </w:p>
        </w:tc>
        <w:tc>
          <w:tcPr>
            <w:tcW w:w="1984" w:type="dxa"/>
          </w:tcPr>
          <w:p w:rsidR="00DF50BB" w:rsidRPr="00CC38F2" w:rsidRDefault="00DF50BB" w:rsidP="00DF50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AC1">
              <w:rPr>
                <w:rFonts w:ascii="Times New Roman" w:hAnsi="Times New Roman" w:cs="Times New Roman"/>
                <w:sz w:val="24"/>
                <w:szCs w:val="24"/>
              </w:rPr>
              <w:t>Ежегодно в 2022-2024 годах: ноябрь, декабрь</w:t>
            </w:r>
          </w:p>
        </w:tc>
        <w:tc>
          <w:tcPr>
            <w:tcW w:w="3118" w:type="dxa"/>
          </w:tcPr>
          <w:p w:rsidR="00DF50BB" w:rsidRPr="00715AC1" w:rsidRDefault="00DF50BB" w:rsidP="00DF50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AC1">
              <w:rPr>
                <w:rFonts w:ascii="Times New Roman" w:hAnsi="Times New Roman" w:cs="Times New Roman"/>
                <w:sz w:val="24"/>
                <w:szCs w:val="24"/>
              </w:rPr>
              <w:t>Обеспечен сбор деклараций о возможной личной заинтересованности работников ФКУ «ЦОКР», участвующих в деятельности, связанной с закупками товаров, работ, услуг для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беспечения государственных нужд</w:t>
            </w:r>
          </w:p>
          <w:p w:rsidR="00DF50BB" w:rsidRPr="00CC38F2" w:rsidRDefault="00DF50BB" w:rsidP="00DF50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0BB" w:rsidRPr="00940940" w:rsidTr="00E74BD2">
        <w:tc>
          <w:tcPr>
            <w:tcW w:w="562" w:type="dxa"/>
          </w:tcPr>
          <w:p w:rsidR="00DF50BB" w:rsidRDefault="00DF50BB" w:rsidP="00DF50BB">
            <w:pPr>
              <w:pStyle w:val="ConsPlusNormal"/>
              <w:ind w:left="-113" w:righ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529" w:type="dxa"/>
            <w:vAlign w:val="bottom"/>
          </w:tcPr>
          <w:p w:rsidR="00DF50BB" w:rsidRPr="00C94267" w:rsidRDefault="00DF50BB" w:rsidP="00DF5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4267">
              <w:rPr>
                <w:rStyle w:val="2"/>
                <w:rFonts w:eastAsia="Tahoma"/>
                <w:sz w:val="24"/>
                <w:szCs w:val="24"/>
              </w:rPr>
              <w:t>Организация закупок товаров, работ и услуг для обеспечения нужд ФКУ «ЦОКР», Федерального казначейства и территориальных органов Федерального казначейства в соответствии с требованиями Федерального закона от 5 апреля 2013 г. № 44-ФЗ «О контрактной системе</w:t>
            </w:r>
            <w:r>
              <w:rPr>
                <w:rStyle w:val="2"/>
                <w:rFonts w:eastAsia="Tahoma"/>
                <w:sz w:val="24"/>
                <w:szCs w:val="24"/>
              </w:rPr>
              <w:t xml:space="preserve"> </w:t>
            </w:r>
            <w:r w:rsidRPr="00715AC1">
              <w:rPr>
                <w:rFonts w:ascii="Times New Roman" w:hAnsi="Times New Roman" w:cs="Times New Roman"/>
                <w:sz w:val="24"/>
                <w:szCs w:val="24"/>
              </w:rPr>
              <w:t>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3260" w:type="dxa"/>
          </w:tcPr>
          <w:p w:rsidR="00DF50BB" w:rsidRPr="00C94267" w:rsidRDefault="00DF50BB" w:rsidP="00DF50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267">
              <w:rPr>
                <w:rStyle w:val="2"/>
                <w:rFonts w:eastAsia="Tahoma"/>
                <w:sz w:val="24"/>
                <w:szCs w:val="24"/>
              </w:rPr>
              <w:t>Руководитель Контрактной службы, члены Контрактной службы, начальники филиалов ФКУ «ЦОКР»</w:t>
            </w:r>
          </w:p>
        </w:tc>
        <w:tc>
          <w:tcPr>
            <w:tcW w:w="1984" w:type="dxa"/>
          </w:tcPr>
          <w:p w:rsidR="00DF50BB" w:rsidRPr="00C94267" w:rsidRDefault="00DF50BB" w:rsidP="00DF50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267">
              <w:rPr>
                <w:rStyle w:val="2"/>
                <w:rFonts w:eastAsia="Tahoma"/>
                <w:sz w:val="24"/>
                <w:szCs w:val="24"/>
              </w:rPr>
              <w:t>Постоянно</w:t>
            </w:r>
          </w:p>
        </w:tc>
        <w:tc>
          <w:tcPr>
            <w:tcW w:w="3118" w:type="dxa"/>
          </w:tcPr>
          <w:p w:rsidR="00DF50BB" w:rsidRPr="00C94267" w:rsidRDefault="00DF50BB" w:rsidP="00DF50BB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267">
              <w:rPr>
                <w:rStyle w:val="2"/>
                <w:rFonts w:eastAsia="Tahoma"/>
                <w:sz w:val="24"/>
                <w:szCs w:val="24"/>
              </w:rPr>
              <w:t>Совершенствование деятельности ФКУ «ЦОКР» в организации закупок товаров, работ и услуг</w:t>
            </w:r>
          </w:p>
        </w:tc>
      </w:tr>
      <w:tr w:rsidR="00DF50BB" w:rsidRPr="00940940" w:rsidTr="006242C2">
        <w:tc>
          <w:tcPr>
            <w:tcW w:w="562" w:type="dxa"/>
          </w:tcPr>
          <w:p w:rsidR="00DF50BB" w:rsidRDefault="00DF50BB" w:rsidP="00DF50BB">
            <w:pPr>
              <w:pStyle w:val="ConsPlusNormal"/>
              <w:ind w:left="-113" w:righ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529" w:type="dxa"/>
          </w:tcPr>
          <w:p w:rsidR="00DF50BB" w:rsidRPr="00C94267" w:rsidRDefault="00DF50BB" w:rsidP="00DF5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4267">
              <w:rPr>
                <w:rStyle w:val="2"/>
                <w:rFonts w:eastAsia="Tahoma"/>
                <w:sz w:val="24"/>
                <w:szCs w:val="24"/>
              </w:rPr>
              <w:t>Мониторинг и выявление коррупционных рисков, в том числе причин и условий коррупции, в деятельности ФКУ «ЦОКР» по размещению государственных закупок и устранение выявленных коррупционных рисков</w:t>
            </w:r>
          </w:p>
        </w:tc>
        <w:tc>
          <w:tcPr>
            <w:tcW w:w="3260" w:type="dxa"/>
          </w:tcPr>
          <w:p w:rsidR="00DF50BB" w:rsidRPr="00C94267" w:rsidRDefault="00DF50BB" w:rsidP="00DF50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267">
              <w:rPr>
                <w:rStyle w:val="2"/>
                <w:rFonts w:eastAsia="Tahoma"/>
                <w:sz w:val="24"/>
                <w:szCs w:val="24"/>
              </w:rPr>
              <w:t xml:space="preserve">Отдел внутреннего контроля и аудита, начальники филиалов ФКУ «ЦОКР» </w:t>
            </w:r>
          </w:p>
        </w:tc>
        <w:tc>
          <w:tcPr>
            <w:tcW w:w="1984" w:type="dxa"/>
          </w:tcPr>
          <w:p w:rsidR="00DF50BB" w:rsidRPr="00C94267" w:rsidRDefault="00DF50BB" w:rsidP="00DF50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267">
              <w:rPr>
                <w:rStyle w:val="2"/>
                <w:rFonts w:eastAsia="Tahoma"/>
                <w:sz w:val="24"/>
                <w:szCs w:val="24"/>
              </w:rPr>
              <w:t>Постоянно</w:t>
            </w:r>
          </w:p>
        </w:tc>
        <w:tc>
          <w:tcPr>
            <w:tcW w:w="3118" w:type="dxa"/>
          </w:tcPr>
          <w:p w:rsidR="00DF50BB" w:rsidRPr="00C94267" w:rsidRDefault="00DF50BB" w:rsidP="00DF50BB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267">
              <w:rPr>
                <w:rStyle w:val="2"/>
                <w:rFonts w:eastAsia="Tahoma"/>
                <w:sz w:val="24"/>
                <w:szCs w:val="24"/>
              </w:rPr>
              <w:t>Совершенствование деятельности ФКУ «ЦОКР» по размещению государственных закупок</w:t>
            </w:r>
          </w:p>
        </w:tc>
      </w:tr>
      <w:tr w:rsidR="00DF50BB" w:rsidRPr="00940940" w:rsidTr="0046441D">
        <w:tc>
          <w:tcPr>
            <w:tcW w:w="562" w:type="dxa"/>
          </w:tcPr>
          <w:p w:rsidR="00DF50BB" w:rsidRDefault="00DF50BB" w:rsidP="00DF50BB">
            <w:pPr>
              <w:pStyle w:val="ConsPlusNormal"/>
              <w:ind w:left="-113" w:righ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91" w:type="dxa"/>
            <w:gridSpan w:val="4"/>
          </w:tcPr>
          <w:p w:rsidR="00DF50BB" w:rsidRPr="00CC38F2" w:rsidRDefault="00DF50BB" w:rsidP="00DF50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38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Организация и проведение Всероссийского антикоррупционного форума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финансово-экономических органов</w:t>
            </w:r>
          </w:p>
        </w:tc>
      </w:tr>
      <w:tr w:rsidR="00DF50BB" w:rsidRPr="00940940" w:rsidTr="00915917">
        <w:tc>
          <w:tcPr>
            <w:tcW w:w="562" w:type="dxa"/>
          </w:tcPr>
          <w:p w:rsidR="00DF50BB" w:rsidRDefault="00DF50BB" w:rsidP="00DF50BB">
            <w:pPr>
              <w:pStyle w:val="ConsPlusNormal"/>
              <w:ind w:left="-113" w:righ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529" w:type="dxa"/>
          </w:tcPr>
          <w:p w:rsidR="00DF50BB" w:rsidRPr="00CC38F2" w:rsidRDefault="00DF50BB" w:rsidP="00DF50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</w:t>
            </w: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>роведени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Всероссийских конкурсов по творческому отображению противодействия коррупции с максимальным привлечением органов исполнительной власти в субъектах Российской Федерации, научных и образовательных учреждений, организаций и </w:t>
            </w:r>
            <w:proofErr w:type="gramStart"/>
            <w:r w:rsidRPr="00CC38F2">
              <w:rPr>
                <w:rFonts w:ascii="Times New Roman" w:hAnsi="Times New Roman" w:cs="Times New Roman"/>
                <w:sz w:val="24"/>
                <w:szCs w:val="24"/>
              </w:rPr>
              <w:t>предприятий  по</w:t>
            </w:r>
            <w:proofErr w:type="gramEnd"/>
            <w:r w:rsidRPr="00CC38F2">
              <w:rPr>
                <w:rFonts w:ascii="Times New Roman" w:hAnsi="Times New Roman" w:cs="Times New Roman"/>
                <w:sz w:val="24"/>
                <w:szCs w:val="24"/>
              </w:rPr>
              <w:t xml:space="preserve"> 4 номинациям:</w:t>
            </w:r>
          </w:p>
          <w:p w:rsidR="00DF50BB" w:rsidRPr="00CC38F2" w:rsidRDefault="00DF50BB" w:rsidP="00DF50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>-антикоррупционный плакат;</w:t>
            </w:r>
          </w:p>
          <w:p w:rsidR="00DF50BB" w:rsidRPr="00CC38F2" w:rsidRDefault="00DF50BB" w:rsidP="00DF50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>-антикоррупционный буклет;</w:t>
            </w:r>
          </w:p>
          <w:p w:rsidR="00DF50BB" w:rsidRPr="00CC38F2" w:rsidRDefault="00DF50BB" w:rsidP="00DF50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>-видеоматериалы социальной антикоррупционной направленности;</w:t>
            </w:r>
          </w:p>
          <w:p w:rsidR="00DF50BB" w:rsidRPr="00CC38F2" w:rsidRDefault="00DF50BB" w:rsidP="00DF50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8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-сценическое мастерство по воспитанию </w:t>
            </w:r>
            <w:proofErr w:type="spellStart"/>
            <w:r w:rsidRPr="00CC38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невосприятия</w:t>
            </w:r>
            <w:proofErr w:type="spellEnd"/>
            <w:r w:rsidRPr="00CC38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коррупционных действий</w:t>
            </w:r>
          </w:p>
          <w:p w:rsidR="00DF50BB" w:rsidRPr="00CC38F2" w:rsidRDefault="00DF50BB" w:rsidP="00DF50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8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3 этапа:</w:t>
            </w:r>
          </w:p>
          <w:p w:rsidR="00DF50BB" w:rsidRPr="00CC38F2" w:rsidRDefault="00DF50BB" w:rsidP="00DF50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8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в субъектах Российской Федерации;</w:t>
            </w:r>
          </w:p>
          <w:p w:rsidR="00DF50BB" w:rsidRPr="00CC38F2" w:rsidRDefault="00DF50BB" w:rsidP="00DF50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8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в центрах Федеральных округов Российской Федерации;</w:t>
            </w:r>
          </w:p>
          <w:p w:rsidR="00DF50BB" w:rsidRPr="00CC38F2" w:rsidRDefault="00DF50BB" w:rsidP="00DF50BB">
            <w:pPr>
              <w:rPr>
                <w:rFonts w:ascii="Times New Roman" w:hAnsi="Times New Roman" w:cs="Times New Roman"/>
                <w:lang w:eastAsia="ru-RU"/>
              </w:rPr>
            </w:pPr>
            <w:r w:rsidRPr="00CC38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финалы конкурсов</w:t>
            </w:r>
          </w:p>
        </w:tc>
        <w:tc>
          <w:tcPr>
            <w:tcW w:w="3260" w:type="dxa"/>
          </w:tcPr>
          <w:p w:rsidR="00DF50BB" w:rsidRPr="00CC38F2" w:rsidRDefault="00DF50BB" w:rsidP="00DF50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Заместители директора,</w:t>
            </w:r>
          </w:p>
          <w:p w:rsidR="00DF50BB" w:rsidRPr="00CC38F2" w:rsidRDefault="00DF50BB" w:rsidP="00DF50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начальники межрегиональных филиалов (ф</w:t>
            </w:r>
            <w:r w:rsidRPr="00CC38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CC38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DF50BB" w:rsidRPr="00CC38F2" w:rsidRDefault="00DF50BB" w:rsidP="00DF50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8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ФКУ «ЦОКР»</w:t>
            </w:r>
          </w:p>
        </w:tc>
        <w:tc>
          <w:tcPr>
            <w:tcW w:w="1984" w:type="dxa"/>
          </w:tcPr>
          <w:p w:rsidR="00DF50BB" w:rsidRPr="00CC38F2" w:rsidRDefault="00DF50BB" w:rsidP="00DF50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>Февраль – май</w:t>
            </w:r>
          </w:p>
          <w:p w:rsidR="00DF50BB" w:rsidRPr="00CC38F2" w:rsidRDefault="00DF50BB" w:rsidP="00DF50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  <w:p w:rsidR="00DF50BB" w:rsidRPr="00CC38F2" w:rsidRDefault="00DF50BB" w:rsidP="00DF50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0BB" w:rsidRPr="00CC38F2" w:rsidRDefault="00DF50BB" w:rsidP="00DF50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>Сентябрь – ноябрь 2022 г.</w:t>
            </w:r>
          </w:p>
          <w:p w:rsidR="00DF50BB" w:rsidRPr="00CC38F2" w:rsidRDefault="00DF50BB" w:rsidP="00DF50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0BB" w:rsidRPr="00CC38F2" w:rsidRDefault="00DF50BB" w:rsidP="00DF50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>Май 2023 г.</w:t>
            </w:r>
          </w:p>
        </w:tc>
        <w:tc>
          <w:tcPr>
            <w:tcW w:w="3118" w:type="dxa"/>
          </w:tcPr>
          <w:p w:rsidR="00DF50BB" w:rsidRPr="00CC38F2" w:rsidRDefault="00DF50BB" w:rsidP="00DF50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Обеспечено участие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организации  проведения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Всероссийских конкурсов </w:t>
            </w:r>
            <w:r w:rsidRPr="00CC38F2">
              <w:rPr>
                <w:rFonts w:ascii="Times New Roman" w:hAnsi="Times New Roman" w:cs="Times New Roman"/>
                <w:sz w:val="24"/>
                <w:szCs w:val="24"/>
              </w:rPr>
              <w:br/>
              <w:t>по творческому отображению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проводимых</w:t>
            </w: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целях ф</w:t>
            </w: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>ормировани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 xml:space="preserve"> антикоррупционного мировоззрения, повышени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 xml:space="preserve"> правовой культуры и  гражданской активности подростков </w:t>
            </w:r>
            <w:r w:rsidRPr="00CC38F2">
              <w:rPr>
                <w:rFonts w:ascii="Times New Roman" w:hAnsi="Times New Roman" w:cs="Times New Roman"/>
                <w:sz w:val="24"/>
                <w:szCs w:val="24"/>
              </w:rPr>
              <w:br/>
              <w:t>и молодежи, антикоррупционн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 xml:space="preserve"> пропаганд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>, раскрыти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C38F2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творческого потенциала участников конкурса</w:t>
            </w:r>
          </w:p>
        </w:tc>
      </w:tr>
    </w:tbl>
    <w:p w:rsidR="00940940" w:rsidRDefault="00940940" w:rsidP="00940940">
      <w:pPr>
        <w:pStyle w:val="ConsPlusNormal"/>
        <w:ind w:right="-170"/>
        <w:jc w:val="center"/>
        <w:rPr>
          <w:rFonts w:ascii="Times New Roman" w:hAnsi="Times New Roman" w:cs="Times New Roman"/>
          <w:sz w:val="28"/>
          <w:szCs w:val="28"/>
        </w:rPr>
      </w:pPr>
    </w:p>
    <w:p w:rsidR="00940940" w:rsidRDefault="00940940" w:rsidP="00940940">
      <w:pPr>
        <w:pStyle w:val="ConsPlusNormal"/>
        <w:ind w:right="-170"/>
        <w:jc w:val="center"/>
        <w:rPr>
          <w:rFonts w:ascii="Times New Roman" w:hAnsi="Times New Roman" w:cs="Times New Roman"/>
          <w:sz w:val="28"/>
          <w:szCs w:val="28"/>
        </w:rPr>
      </w:pPr>
    </w:p>
    <w:p w:rsidR="00940940" w:rsidRPr="002C20B2" w:rsidRDefault="00940940" w:rsidP="00940940"/>
    <w:p w:rsidR="00F85CE6" w:rsidRPr="002C20B2" w:rsidRDefault="00F85CE6" w:rsidP="00940940">
      <w:pPr>
        <w:pStyle w:val="ConsPlusNormal"/>
        <w:ind w:right="-170"/>
        <w:jc w:val="center"/>
      </w:pPr>
    </w:p>
    <w:sectPr w:rsidR="00F85CE6" w:rsidRPr="002C20B2" w:rsidSect="00B22938">
      <w:headerReference w:type="default" r:id="rId8"/>
      <w:headerReference w:type="first" r:id="rId9"/>
      <w:pgSz w:w="16838" w:h="11905" w:orient="landscape"/>
      <w:pgMar w:top="1134" w:right="680" w:bottom="993" w:left="1247" w:header="567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199E" w:rsidRDefault="00AF199E" w:rsidP="007A689C">
      <w:pPr>
        <w:spacing w:after="0" w:line="240" w:lineRule="auto"/>
      </w:pPr>
      <w:r>
        <w:separator/>
      </w:r>
    </w:p>
  </w:endnote>
  <w:endnote w:type="continuationSeparator" w:id="0">
    <w:p w:rsidR="00AF199E" w:rsidRDefault="00AF199E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199E" w:rsidRDefault="00AF199E" w:rsidP="007A689C">
      <w:pPr>
        <w:spacing w:after="0" w:line="240" w:lineRule="auto"/>
      </w:pPr>
      <w:r>
        <w:separator/>
      </w:r>
    </w:p>
  </w:footnote>
  <w:footnote w:type="continuationSeparator" w:id="0">
    <w:p w:rsidR="00AF199E" w:rsidRDefault="00AF199E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1123540"/>
      <w:docPartObj>
        <w:docPartGallery w:val="Page Numbers (Margins)"/>
        <w:docPartUnique/>
      </w:docPartObj>
    </w:sdtPr>
    <w:sdtEndPr/>
    <w:sdtContent>
      <w:p w:rsidR="00851861" w:rsidRPr="001469E8" w:rsidRDefault="001469E8" w:rsidP="001469E8">
        <w:pPr>
          <w:pStyle w:val="a3"/>
          <w:jc w:val="center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posOffset>-220980</wp:posOffset>
                  </wp:positionH>
                  <wp:positionV relativeFrom="page">
                    <wp:posOffset>3333750</wp:posOffset>
                  </wp:positionV>
                  <wp:extent cx="428625" cy="438150"/>
                  <wp:effectExtent l="0" t="0" r="9525" b="0"/>
                  <wp:wrapNone/>
                  <wp:docPr id="2" name="Прямоугольни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28625" cy="438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Times New Roman" w:eastAsiaTheme="majorEastAsia" w:hAnsi="Times New Roman" w:cs="Times New Roman"/>
                                  <w:sz w:val="24"/>
                                  <w:szCs w:val="24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:rsidR="001469E8" w:rsidRPr="001469E8" w:rsidRDefault="001469E8">
                                  <w:pPr>
                                    <w:jc w:val="center"/>
                                    <w:rPr>
                                      <w:rFonts w:ascii="Times New Roman" w:eastAsiaTheme="majorEastAsia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1469E8">
                                    <w:rPr>
                                      <w:rFonts w:ascii="Times New Roman" w:eastAsiaTheme="minorEastAsia" w:hAnsi="Times New Roman" w:cs="Times New Roman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1469E8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instrText>PAGE  \* MERGEFORMAT</w:instrText>
                                  </w:r>
                                  <w:r w:rsidRPr="001469E8">
                                    <w:rPr>
                                      <w:rFonts w:ascii="Times New Roman" w:eastAsiaTheme="minorEastAsia" w:hAnsi="Times New Roman" w:cs="Times New Roman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 w:rsidR="007A2D4D" w:rsidRPr="007A2D4D">
                                    <w:rPr>
                                      <w:rFonts w:ascii="Times New Roman" w:eastAsiaTheme="majorEastAsia" w:hAnsi="Times New Roman" w:cs="Times New Roman"/>
                                      <w:noProof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  <w:r w:rsidRPr="001469E8">
                                    <w:rPr>
                                      <w:rFonts w:ascii="Times New Roman" w:eastAsiaTheme="majorEastAsia" w:hAnsi="Times New Roman" w:cs="Times New Roman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2" o:spid="_x0000_s1026" style="position:absolute;left:0;text-align:left;margin-left:-17.4pt;margin-top:262.5pt;width:33.7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" o:allowincell="f" stroked="f">
                  <v:textbox style="layout-flow:vertical">
                    <w:txbxContent>
                      <w:sdt>
                        <w:sdtPr>
                          <w:rPr>
                            <w:rFonts w:ascii="Times New Roman" w:eastAsiaTheme="majorEastAsia" w:hAnsi="Times New Roman" w:cs="Times New Roman"/>
                            <w:sz w:val="24"/>
                            <w:szCs w:val="24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:rsidR="001469E8" w:rsidRPr="001469E8" w:rsidRDefault="001469E8">
                            <w:pPr>
                              <w:jc w:val="center"/>
                              <w:rPr>
                                <w:rFonts w:ascii="Times New Roman" w:eastAsiaTheme="majorEastAsia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469E8">
                              <w:rPr>
                                <w:rFonts w:ascii="Times New Roman" w:eastAsiaTheme="minorEastAsia" w:hAnsi="Times New Roman" w:cs="Times New Roman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1469E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instrText>PAGE  \* MERGEFORMAT</w:instrText>
                            </w:r>
                            <w:r w:rsidRPr="001469E8">
                              <w:rPr>
                                <w:rFonts w:ascii="Times New Roman" w:eastAsiaTheme="minorEastAsia" w:hAnsi="Times New Roman" w:cs="Times New Roman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7A2D4D" w:rsidRPr="007A2D4D">
                              <w:rPr>
                                <w:rFonts w:ascii="Times New Roman" w:eastAsiaTheme="majorEastAsia" w:hAnsi="Times New Roman" w:cs="Times New Roman"/>
                                <w:noProof/>
                                <w:sz w:val="24"/>
                                <w:szCs w:val="24"/>
                              </w:rPr>
                              <w:t>7</w:t>
                            </w:r>
                            <w:r w:rsidRPr="001469E8">
                              <w:rPr>
                                <w:rFonts w:ascii="Times New Roman" w:eastAsiaTheme="majorEastAsia" w:hAnsi="Times New Roman" w:cs="Times New Roman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8F2" w:rsidRDefault="00CC38F2">
    <w:pPr>
      <w:pStyle w:val="a3"/>
      <w:jc w:val="center"/>
    </w:pPr>
  </w:p>
  <w:p w:rsidR="00CC38F2" w:rsidRDefault="00CC38F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13F90"/>
    <w:rsid w:val="000179CD"/>
    <w:rsid w:val="00017B72"/>
    <w:rsid w:val="00020E2E"/>
    <w:rsid w:val="000240F2"/>
    <w:rsid w:val="00031EF1"/>
    <w:rsid w:val="00032930"/>
    <w:rsid w:val="00036E3F"/>
    <w:rsid w:val="000430CB"/>
    <w:rsid w:val="00050A0A"/>
    <w:rsid w:val="0006151A"/>
    <w:rsid w:val="000636E0"/>
    <w:rsid w:val="00073BB7"/>
    <w:rsid w:val="00074BC8"/>
    <w:rsid w:val="00075722"/>
    <w:rsid w:val="00077A05"/>
    <w:rsid w:val="00083A19"/>
    <w:rsid w:val="00086185"/>
    <w:rsid w:val="000928FD"/>
    <w:rsid w:val="00097E59"/>
    <w:rsid w:val="000B5201"/>
    <w:rsid w:val="000B63DA"/>
    <w:rsid w:val="000C3711"/>
    <w:rsid w:val="000C3724"/>
    <w:rsid w:val="000D1308"/>
    <w:rsid w:val="000D3DB0"/>
    <w:rsid w:val="000D699A"/>
    <w:rsid w:val="000E5779"/>
    <w:rsid w:val="000F11B0"/>
    <w:rsid w:val="000F1B6E"/>
    <w:rsid w:val="000F2D87"/>
    <w:rsid w:val="000F327C"/>
    <w:rsid w:val="000F56AE"/>
    <w:rsid w:val="001069CA"/>
    <w:rsid w:val="00106BA2"/>
    <w:rsid w:val="00110867"/>
    <w:rsid w:val="00114CAF"/>
    <w:rsid w:val="00122477"/>
    <w:rsid w:val="00127116"/>
    <w:rsid w:val="00130C75"/>
    <w:rsid w:val="00136B17"/>
    <w:rsid w:val="0014290C"/>
    <w:rsid w:val="001466C2"/>
    <w:rsid w:val="001469E8"/>
    <w:rsid w:val="001530D8"/>
    <w:rsid w:val="00154F84"/>
    <w:rsid w:val="00155B06"/>
    <w:rsid w:val="00160A09"/>
    <w:rsid w:val="00170666"/>
    <w:rsid w:val="0017190A"/>
    <w:rsid w:val="001735DD"/>
    <w:rsid w:val="001A3FB9"/>
    <w:rsid w:val="001A5C82"/>
    <w:rsid w:val="001A62A5"/>
    <w:rsid w:val="001B33F8"/>
    <w:rsid w:val="001B5433"/>
    <w:rsid w:val="001C00B5"/>
    <w:rsid w:val="001C418C"/>
    <w:rsid w:val="001C549A"/>
    <w:rsid w:val="001D65F8"/>
    <w:rsid w:val="001F2E1A"/>
    <w:rsid w:val="001F47DF"/>
    <w:rsid w:val="001F48CB"/>
    <w:rsid w:val="001F5014"/>
    <w:rsid w:val="0020320E"/>
    <w:rsid w:val="00212A62"/>
    <w:rsid w:val="00214C7B"/>
    <w:rsid w:val="002212D3"/>
    <w:rsid w:val="00225425"/>
    <w:rsid w:val="00232D04"/>
    <w:rsid w:val="00235FEA"/>
    <w:rsid w:val="0023610B"/>
    <w:rsid w:val="002426ED"/>
    <w:rsid w:val="0024642B"/>
    <w:rsid w:val="00253A08"/>
    <w:rsid w:val="002559BA"/>
    <w:rsid w:val="00256E75"/>
    <w:rsid w:val="00263415"/>
    <w:rsid w:val="0026473C"/>
    <w:rsid w:val="00272CFB"/>
    <w:rsid w:val="002732F2"/>
    <w:rsid w:val="00275B98"/>
    <w:rsid w:val="00281F50"/>
    <w:rsid w:val="00282FFF"/>
    <w:rsid w:val="002941D4"/>
    <w:rsid w:val="0029429E"/>
    <w:rsid w:val="002B1613"/>
    <w:rsid w:val="002B3674"/>
    <w:rsid w:val="002B6E1D"/>
    <w:rsid w:val="002C20B2"/>
    <w:rsid w:val="002D3699"/>
    <w:rsid w:val="002E10E8"/>
    <w:rsid w:val="002E65BC"/>
    <w:rsid w:val="002E7C5A"/>
    <w:rsid w:val="00301C52"/>
    <w:rsid w:val="003063CD"/>
    <w:rsid w:val="003079D5"/>
    <w:rsid w:val="00310CE8"/>
    <w:rsid w:val="0031595E"/>
    <w:rsid w:val="0031667F"/>
    <w:rsid w:val="00320F40"/>
    <w:rsid w:val="0034207D"/>
    <w:rsid w:val="00345181"/>
    <w:rsid w:val="00345BB6"/>
    <w:rsid w:val="003467D6"/>
    <w:rsid w:val="00350A30"/>
    <w:rsid w:val="003541F8"/>
    <w:rsid w:val="003552E5"/>
    <w:rsid w:val="00370427"/>
    <w:rsid w:val="003758DA"/>
    <w:rsid w:val="003827B1"/>
    <w:rsid w:val="003A0968"/>
    <w:rsid w:val="003A1509"/>
    <w:rsid w:val="003A272D"/>
    <w:rsid w:val="003A62A9"/>
    <w:rsid w:val="003B5BE8"/>
    <w:rsid w:val="003C7B34"/>
    <w:rsid w:val="003D25AD"/>
    <w:rsid w:val="003E1D22"/>
    <w:rsid w:val="003F55A9"/>
    <w:rsid w:val="003F56A2"/>
    <w:rsid w:val="00400901"/>
    <w:rsid w:val="004150AE"/>
    <w:rsid w:val="00420B2C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599D"/>
    <w:rsid w:val="00440225"/>
    <w:rsid w:val="00442E6F"/>
    <w:rsid w:val="0045739D"/>
    <w:rsid w:val="00463CDF"/>
    <w:rsid w:val="00467FDD"/>
    <w:rsid w:val="00470624"/>
    <w:rsid w:val="00470AC7"/>
    <w:rsid w:val="00472AD4"/>
    <w:rsid w:val="0048053E"/>
    <w:rsid w:val="004952E4"/>
    <w:rsid w:val="00496275"/>
    <w:rsid w:val="004A04F4"/>
    <w:rsid w:val="004A1C13"/>
    <w:rsid w:val="004A3D06"/>
    <w:rsid w:val="004C5383"/>
    <w:rsid w:val="004D2133"/>
    <w:rsid w:val="004D3B1E"/>
    <w:rsid w:val="004D5059"/>
    <w:rsid w:val="004E1AD3"/>
    <w:rsid w:val="004E2805"/>
    <w:rsid w:val="004E425A"/>
    <w:rsid w:val="004E761A"/>
    <w:rsid w:val="004F5A82"/>
    <w:rsid w:val="004F5F3B"/>
    <w:rsid w:val="005030E2"/>
    <w:rsid w:val="0050568A"/>
    <w:rsid w:val="00520B4F"/>
    <w:rsid w:val="00525FCE"/>
    <w:rsid w:val="0053155D"/>
    <w:rsid w:val="00531AD3"/>
    <w:rsid w:val="005347F9"/>
    <w:rsid w:val="00534D5A"/>
    <w:rsid w:val="0054654F"/>
    <w:rsid w:val="00551DA1"/>
    <w:rsid w:val="00557110"/>
    <w:rsid w:val="00560F38"/>
    <w:rsid w:val="005663E4"/>
    <w:rsid w:val="00566821"/>
    <w:rsid w:val="00566961"/>
    <w:rsid w:val="005764AE"/>
    <w:rsid w:val="00581FD7"/>
    <w:rsid w:val="00584694"/>
    <w:rsid w:val="0058607F"/>
    <w:rsid w:val="00594133"/>
    <w:rsid w:val="00594C9A"/>
    <w:rsid w:val="00596F10"/>
    <w:rsid w:val="005A1A02"/>
    <w:rsid w:val="005C1071"/>
    <w:rsid w:val="005E2CF1"/>
    <w:rsid w:val="005E438B"/>
    <w:rsid w:val="005E56CF"/>
    <w:rsid w:val="005E6979"/>
    <w:rsid w:val="005F018B"/>
    <w:rsid w:val="005F48C0"/>
    <w:rsid w:val="00602184"/>
    <w:rsid w:val="0060280A"/>
    <w:rsid w:val="00602D9F"/>
    <w:rsid w:val="006042AE"/>
    <w:rsid w:val="00604E89"/>
    <w:rsid w:val="00606E62"/>
    <w:rsid w:val="00607191"/>
    <w:rsid w:val="00607A57"/>
    <w:rsid w:val="00613B51"/>
    <w:rsid w:val="006168BD"/>
    <w:rsid w:val="0063364E"/>
    <w:rsid w:val="00634B01"/>
    <w:rsid w:val="00634E6F"/>
    <w:rsid w:val="00635A83"/>
    <w:rsid w:val="00644F91"/>
    <w:rsid w:val="006504B9"/>
    <w:rsid w:val="00655AA7"/>
    <w:rsid w:val="00657A7F"/>
    <w:rsid w:val="00665A25"/>
    <w:rsid w:val="00674F8F"/>
    <w:rsid w:val="006800F9"/>
    <w:rsid w:val="006805D3"/>
    <w:rsid w:val="006865B2"/>
    <w:rsid w:val="0068795C"/>
    <w:rsid w:val="00687C71"/>
    <w:rsid w:val="006945FD"/>
    <w:rsid w:val="0069553A"/>
    <w:rsid w:val="006B0482"/>
    <w:rsid w:val="006B0CCD"/>
    <w:rsid w:val="006B3AAD"/>
    <w:rsid w:val="006C7BEA"/>
    <w:rsid w:val="006C7C61"/>
    <w:rsid w:val="006E3955"/>
    <w:rsid w:val="006E3B1F"/>
    <w:rsid w:val="006E5D99"/>
    <w:rsid w:val="006F22CE"/>
    <w:rsid w:val="006F26C2"/>
    <w:rsid w:val="00704560"/>
    <w:rsid w:val="0071424B"/>
    <w:rsid w:val="00722735"/>
    <w:rsid w:val="00733270"/>
    <w:rsid w:val="007348E0"/>
    <w:rsid w:val="00737976"/>
    <w:rsid w:val="00740E94"/>
    <w:rsid w:val="00744774"/>
    <w:rsid w:val="00747DBF"/>
    <w:rsid w:val="00767AF2"/>
    <w:rsid w:val="00770652"/>
    <w:rsid w:val="00770EEF"/>
    <w:rsid w:val="00775D81"/>
    <w:rsid w:val="00776F11"/>
    <w:rsid w:val="007911EC"/>
    <w:rsid w:val="007A2D4D"/>
    <w:rsid w:val="007A689C"/>
    <w:rsid w:val="007A6E6D"/>
    <w:rsid w:val="007A767D"/>
    <w:rsid w:val="007B2127"/>
    <w:rsid w:val="007B7D7A"/>
    <w:rsid w:val="007C15CE"/>
    <w:rsid w:val="007C15E2"/>
    <w:rsid w:val="007C76B4"/>
    <w:rsid w:val="007C7B61"/>
    <w:rsid w:val="007E5E49"/>
    <w:rsid w:val="007E6A98"/>
    <w:rsid w:val="00800F28"/>
    <w:rsid w:val="008034D4"/>
    <w:rsid w:val="00803A7D"/>
    <w:rsid w:val="00804043"/>
    <w:rsid w:val="00804E98"/>
    <w:rsid w:val="00810EE0"/>
    <w:rsid w:val="008110C9"/>
    <w:rsid w:val="008122A5"/>
    <w:rsid w:val="00820CC8"/>
    <w:rsid w:val="00822FC6"/>
    <w:rsid w:val="00824EF5"/>
    <w:rsid w:val="00836EEF"/>
    <w:rsid w:val="00844DCC"/>
    <w:rsid w:val="00851051"/>
    <w:rsid w:val="00851861"/>
    <w:rsid w:val="00854B86"/>
    <w:rsid w:val="0087081C"/>
    <w:rsid w:val="008717BD"/>
    <w:rsid w:val="00872BDB"/>
    <w:rsid w:val="00873E06"/>
    <w:rsid w:val="0087794C"/>
    <w:rsid w:val="00880309"/>
    <w:rsid w:val="008803A7"/>
    <w:rsid w:val="00880B2E"/>
    <w:rsid w:val="008857B5"/>
    <w:rsid w:val="0088697A"/>
    <w:rsid w:val="00887FD6"/>
    <w:rsid w:val="008904DB"/>
    <w:rsid w:val="00897D0C"/>
    <w:rsid w:val="008A1D5F"/>
    <w:rsid w:val="008A409D"/>
    <w:rsid w:val="008A4781"/>
    <w:rsid w:val="008D1969"/>
    <w:rsid w:val="008D4588"/>
    <w:rsid w:val="008F0187"/>
    <w:rsid w:val="00905D6D"/>
    <w:rsid w:val="00915917"/>
    <w:rsid w:val="0092376F"/>
    <w:rsid w:val="00924564"/>
    <w:rsid w:val="00940940"/>
    <w:rsid w:val="009435E3"/>
    <w:rsid w:val="00945E3E"/>
    <w:rsid w:val="009537E2"/>
    <w:rsid w:val="009560CE"/>
    <w:rsid w:val="0096399D"/>
    <w:rsid w:val="009656AA"/>
    <w:rsid w:val="009707AE"/>
    <w:rsid w:val="00973A5F"/>
    <w:rsid w:val="00996184"/>
    <w:rsid w:val="009A7FAA"/>
    <w:rsid w:val="009B6076"/>
    <w:rsid w:val="009B7F4E"/>
    <w:rsid w:val="009C1C43"/>
    <w:rsid w:val="009C1F73"/>
    <w:rsid w:val="009D45D9"/>
    <w:rsid w:val="009D6109"/>
    <w:rsid w:val="009D6CD1"/>
    <w:rsid w:val="009E0054"/>
    <w:rsid w:val="009E6BA5"/>
    <w:rsid w:val="009F1F1F"/>
    <w:rsid w:val="009F4124"/>
    <w:rsid w:val="009F5A95"/>
    <w:rsid w:val="00A02FEB"/>
    <w:rsid w:val="00A05D42"/>
    <w:rsid w:val="00A34931"/>
    <w:rsid w:val="00A40CB9"/>
    <w:rsid w:val="00A52648"/>
    <w:rsid w:val="00A579D7"/>
    <w:rsid w:val="00A60DFA"/>
    <w:rsid w:val="00A72C11"/>
    <w:rsid w:val="00A73770"/>
    <w:rsid w:val="00A8473E"/>
    <w:rsid w:val="00A94FD3"/>
    <w:rsid w:val="00A9544E"/>
    <w:rsid w:val="00AA4533"/>
    <w:rsid w:val="00AB1917"/>
    <w:rsid w:val="00AC296A"/>
    <w:rsid w:val="00AC5C77"/>
    <w:rsid w:val="00AC6D69"/>
    <w:rsid w:val="00AD029E"/>
    <w:rsid w:val="00AE150A"/>
    <w:rsid w:val="00AE47E7"/>
    <w:rsid w:val="00AF199E"/>
    <w:rsid w:val="00AF2A04"/>
    <w:rsid w:val="00AF498A"/>
    <w:rsid w:val="00B06F51"/>
    <w:rsid w:val="00B11784"/>
    <w:rsid w:val="00B22938"/>
    <w:rsid w:val="00B25971"/>
    <w:rsid w:val="00B25D2F"/>
    <w:rsid w:val="00B416BB"/>
    <w:rsid w:val="00B445FA"/>
    <w:rsid w:val="00B47210"/>
    <w:rsid w:val="00B627C2"/>
    <w:rsid w:val="00B64964"/>
    <w:rsid w:val="00B70B28"/>
    <w:rsid w:val="00B720A8"/>
    <w:rsid w:val="00B73797"/>
    <w:rsid w:val="00B75956"/>
    <w:rsid w:val="00B859DF"/>
    <w:rsid w:val="00B8641E"/>
    <w:rsid w:val="00B917F0"/>
    <w:rsid w:val="00B93AC8"/>
    <w:rsid w:val="00BA0277"/>
    <w:rsid w:val="00BA0EA0"/>
    <w:rsid w:val="00BA32D3"/>
    <w:rsid w:val="00BA42DF"/>
    <w:rsid w:val="00BA50B1"/>
    <w:rsid w:val="00BB16C4"/>
    <w:rsid w:val="00BB2192"/>
    <w:rsid w:val="00BB5310"/>
    <w:rsid w:val="00BC3D49"/>
    <w:rsid w:val="00BD249E"/>
    <w:rsid w:val="00BD2877"/>
    <w:rsid w:val="00BE0549"/>
    <w:rsid w:val="00BE3AFD"/>
    <w:rsid w:val="00BE7891"/>
    <w:rsid w:val="00BF0290"/>
    <w:rsid w:val="00BF1403"/>
    <w:rsid w:val="00BF4707"/>
    <w:rsid w:val="00BF5F6A"/>
    <w:rsid w:val="00BF74D8"/>
    <w:rsid w:val="00C0641A"/>
    <w:rsid w:val="00C06917"/>
    <w:rsid w:val="00C10506"/>
    <w:rsid w:val="00C1735E"/>
    <w:rsid w:val="00C177C9"/>
    <w:rsid w:val="00C17822"/>
    <w:rsid w:val="00C20945"/>
    <w:rsid w:val="00C326A6"/>
    <w:rsid w:val="00C372A1"/>
    <w:rsid w:val="00C3736C"/>
    <w:rsid w:val="00C377D1"/>
    <w:rsid w:val="00C42974"/>
    <w:rsid w:val="00C43625"/>
    <w:rsid w:val="00C75199"/>
    <w:rsid w:val="00C855FD"/>
    <w:rsid w:val="00C92325"/>
    <w:rsid w:val="00C94267"/>
    <w:rsid w:val="00CA7A8D"/>
    <w:rsid w:val="00CB46D0"/>
    <w:rsid w:val="00CB5C55"/>
    <w:rsid w:val="00CB6A34"/>
    <w:rsid w:val="00CC330A"/>
    <w:rsid w:val="00CC38F2"/>
    <w:rsid w:val="00CD0AEE"/>
    <w:rsid w:val="00CD22C7"/>
    <w:rsid w:val="00CF7888"/>
    <w:rsid w:val="00D17ACC"/>
    <w:rsid w:val="00D21067"/>
    <w:rsid w:val="00D3228D"/>
    <w:rsid w:val="00D434E9"/>
    <w:rsid w:val="00D44114"/>
    <w:rsid w:val="00D45480"/>
    <w:rsid w:val="00D4642B"/>
    <w:rsid w:val="00D52406"/>
    <w:rsid w:val="00D55BAD"/>
    <w:rsid w:val="00D6117D"/>
    <w:rsid w:val="00D61201"/>
    <w:rsid w:val="00D737D6"/>
    <w:rsid w:val="00D93986"/>
    <w:rsid w:val="00D95721"/>
    <w:rsid w:val="00DA3F7B"/>
    <w:rsid w:val="00DB1E3F"/>
    <w:rsid w:val="00DC0B35"/>
    <w:rsid w:val="00DC6CFC"/>
    <w:rsid w:val="00DD1787"/>
    <w:rsid w:val="00DD6A3D"/>
    <w:rsid w:val="00DE3590"/>
    <w:rsid w:val="00DF0582"/>
    <w:rsid w:val="00DF2164"/>
    <w:rsid w:val="00DF50BB"/>
    <w:rsid w:val="00E00FB9"/>
    <w:rsid w:val="00E06381"/>
    <w:rsid w:val="00E26996"/>
    <w:rsid w:val="00E27FCA"/>
    <w:rsid w:val="00E310D7"/>
    <w:rsid w:val="00E31ED0"/>
    <w:rsid w:val="00E57797"/>
    <w:rsid w:val="00E60FE5"/>
    <w:rsid w:val="00E617B6"/>
    <w:rsid w:val="00E6225B"/>
    <w:rsid w:val="00E67D78"/>
    <w:rsid w:val="00E70577"/>
    <w:rsid w:val="00E76D79"/>
    <w:rsid w:val="00E81AC0"/>
    <w:rsid w:val="00E83844"/>
    <w:rsid w:val="00E849F9"/>
    <w:rsid w:val="00E870C7"/>
    <w:rsid w:val="00E92BA1"/>
    <w:rsid w:val="00E939F4"/>
    <w:rsid w:val="00E97B57"/>
    <w:rsid w:val="00EB7A36"/>
    <w:rsid w:val="00EC5CE0"/>
    <w:rsid w:val="00EE0352"/>
    <w:rsid w:val="00EE7819"/>
    <w:rsid w:val="00EF64B1"/>
    <w:rsid w:val="00F11A89"/>
    <w:rsid w:val="00F2154A"/>
    <w:rsid w:val="00F22D5F"/>
    <w:rsid w:val="00F2520A"/>
    <w:rsid w:val="00F511D7"/>
    <w:rsid w:val="00F53144"/>
    <w:rsid w:val="00F53233"/>
    <w:rsid w:val="00F55D83"/>
    <w:rsid w:val="00F60C5B"/>
    <w:rsid w:val="00F64582"/>
    <w:rsid w:val="00F7006C"/>
    <w:rsid w:val="00F80F5B"/>
    <w:rsid w:val="00F85CE6"/>
    <w:rsid w:val="00F85E24"/>
    <w:rsid w:val="00F91EBC"/>
    <w:rsid w:val="00F9244D"/>
    <w:rsid w:val="00F9302F"/>
    <w:rsid w:val="00F97FD2"/>
    <w:rsid w:val="00FA04EE"/>
    <w:rsid w:val="00FA3437"/>
    <w:rsid w:val="00FD5CF8"/>
    <w:rsid w:val="00FD7D08"/>
    <w:rsid w:val="00FF264C"/>
    <w:rsid w:val="00FF36CA"/>
    <w:rsid w:val="00FF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4215E91-9DEF-4D02-A38D-F77E3882E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46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39"/>
    <w:rsid w:val="00B72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"/>
    <w:basedOn w:val="a0"/>
    <w:rsid w:val="004E1A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E680B-D663-4F9F-AA1F-5FAD361D9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2111</TotalTime>
  <Pages>1</Pages>
  <Words>1841</Words>
  <Characters>10499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Куликова Анастасия Владимировна</cp:lastModifiedBy>
  <cp:revision>11</cp:revision>
  <cp:lastPrinted>2022-04-28T14:19:00Z</cp:lastPrinted>
  <dcterms:created xsi:type="dcterms:W3CDTF">2022-04-28T14:19:00Z</dcterms:created>
  <dcterms:modified xsi:type="dcterms:W3CDTF">2022-12-07T12:59:00Z</dcterms:modified>
</cp:coreProperties>
</file>