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326CA" w14:textId="17436F56" w:rsidR="000D2857" w:rsidRDefault="00115398" w:rsidP="00115398">
      <w:pPr>
        <w:ind w:left="-567"/>
      </w:pPr>
      <w:r>
        <w:rPr>
          <w:noProof/>
        </w:rPr>
        <w:drawing>
          <wp:inline distT="0" distB="0" distL="0" distR="0" wp14:anchorId="1112F0C4" wp14:editId="47E80004">
            <wp:extent cx="6297239" cy="8650332"/>
            <wp:effectExtent l="0" t="0" r="8890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ый лист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4511" cy="866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3F9BD" w14:textId="77777777" w:rsidR="000D2857" w:rsidRDefault="000D2857" w:rsidP="006746C2"/>
    <w:p w14:paraId="36F07FC8" w14:textId="2A557B03" w:rsidR="000D2857" w:rsidRDefault="000D2857" w:rsidP="006746C2"/>
    <w:p w14:paraId="2C5CE899" w14:textId="4A7058F3" w:rsidR="00115398" w:rsidRDefault="00115398" w:rsidP="00115398">
      <w:pPr>
        <w:ind w:left="-851"/>
      </w:pPr>
      <w:r>
        <w:rPr>
          <w:noProof/>
        </w:rPr>
        <w:lastRenderedPageBreak/>
        <w:drawing>
          <wp:inline distT="0" distB="0" distL="0" distR="0" wp14:anchorId="531142F0" wp14:editId="3F5B0DFC">
            <wp:extent cx="6464300" cy="8758961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Лист согласования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4507" cy="878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</w:rPr>
        <w:id w:val="-292670028"/>
        <w:docPartObj>
          <w:docPartGallery w:val="Table of Contents"/>
          <w:docPartUnique/>
        </w:docPartObj>
      </w:sdtPr>
      <w:sdtEndPr/>
      <w:sdtContent>
        <w:p w14:paraId="4362F75E" w14:textId="77777777" w:rsidR="00390093" w:rsidRPr="00674936" w:rsidRDefault="00390093" w:rsidP="006746C2">
          <w:pPr>
            <w:pStyle w:val="a4"/>
            <w:numPr>
              <w:ilvl w:val="0"/>
              <w:numId w:val="0"/>
            </w:numPr>
            <w:spacing w:after="240" w:line="360" w:lineRule="atLeast"/>
            <w:jc w:val="center"/>
            <w:rPr>
              <w:rFonts w:asciiTheme="minorHAnsi" w:hAnsiTheme="minorHAnsi" w:cstheme="minorHAnsi"/>
              <w:color w:val="auto"/>
            </w:rPr>
          </w:pPr>
          <w:r w:rsidRPr="00674936">
            <w:rPr>
              <w:rFonts w:asciiTheme="minorHAnsi" w:hAnsiTheme="minorHAnsi" w:cstheme="minorHAnsi"/>
              <w:color w:val="auto"/>
            </w:rPr>
            <w:t>СОДЕРЖАНИЕ</w:t>
          </w:r>
        </w:p>
        <w:p w14:paraId="46B8B793" w14:textId="77777777" w:rsidR="00CC604B" w:rsidRPr="00674936" w:rsidRDefault="00CC604B" w:rsidP="007529F2">
          <w:pPr>
            <w:spacing w:line="360" w:lineRule="atLeast"/>
            <w:jc w:val="both"/>
            <w:rPr>
              <w:sz w:val="28"/>
              <w:szCs w:val="28"/>
            </w:rPr>
          </w:pPr>
        </w:p>
        <w:p w14:paraId="7C627E66" w14:textId="0542F83B" w:rsidR="00674936" w:rsidRPr="00674936" w:rsidRDefault="00390093">
          <w:pPr>
            <w:pStyle w:val="12"/>
            <w:rPr>
              <w:rFonts w:eastAsiaTheme="minorEastAsia"/>
              <w:noProof/>
              <w:sz w:val="28"/>
              <w:szCs w:val="28"/>
              <w:lang w:eastAsia="ru-RU"/>
            </w:rPr>
          </w:pPr>
          <w:r w:rsidRPr="00674936">
            <w:rPr>
              <w:rFonts w:cstheme="minorHAnsi"/>
              <w:sz w:val="28"/>
              <w:szCs w:val="28"/>
            </w:rPr>
            <w:fldChar w:fldCharType="begin"/>
          </w:r>
          <w:r w:rsidRPr="00674936">
            <w:rPr>
              <w:rFonts w:cstheme="minorHAnsi"/>
              <w:sz w:val="28"/>
              <w:szCs w:val="28"/>
            </w:rPr>
            <w:instrText xml:space="preserve"> TOC \o "1-3" \h \z \u </w:instrText>
          </w:r>
          <w:r w:rsidRPr="00674936">
            <w:rPr>
              <w:rFonts w:cstheme="minorHAnsi"/>
              <w:sz w:val="28"/>
              <w:szCs w:val="28"/>
            </w:rPr>
            <w:fldChar w:fldCharType="separate"/>
          </w:r>
          <w:hyperlink w:anchor="_Toc52911352" w:history="1">
            <w:r w:rsidR="00674936" w:rsidRPr="00674936">
              <w:rPr>
                <w:rStyle w:val="a5"/>
                <w:rFonts w:cstheme="minorHAnsi"/>
                <w:b/>
                <w:noProof/>
                <w:sz w:val="28"/>
                <w:szCs w:val="28"/>
              </w:rPr>
              <w:t>1.</w:t>
            </w:r>
            <w:r w:rsidR="00674936"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="00674936" w:rsidRPr="00674936">
              <w:rPr>
                <w:rStyle w:val="a5"/>
                <w:rFonts w:eastAsia="Calibri" w:cstheme="minorHAnsi"/>
                <w:b/>
                <w:noProof/>
                <w:sz w:val="28"/>
                <w:szCs w:val="28"/>
              </w:rPr>
              <w:t>ОБЩИЕ ПОЛОЖЕНИЯ</w:t>
            </w:r>
            <w:r w:rsidR="00674936" w:rsidRPr="00674936">
              <w:rPr>
                <w:noProof/>
                <w:webHidden/>
                <w:sz w:val="28"/>
                <w:szCs w:val="28"/>
              </w:rPr>
              <w:tab/>
            </w:r>
            <w:r w:rsidR="00674936"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="00674936" w:rsidRPr="00674936">
              <w:rPr>
                <w:noProof/>
                <w:webHidden/>
                <w:sz w:val="28"/>
                <w:szCs w:val="28"/>
              </w:rPr>
              <w:instrText xml:space="preserve"> PAGEREF _Toc52911352 \h </w:instrText>
            </w:r>
            <w:r w:rsidR="00674936" w:rsidRPr="00674936">
              <w:rPr>
                <w:noProof/>
                <w:webHidden/>
                <w:sz w:val="28"/>
                <w:szCs w:val="28"/>
              </w:rPr>
            </w:r>
            <w:r w:rsidR="00674936"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74936" w:rsidRPr="00674936">
              <w:rPr>
                <w:noProof/>
                <w:webHidden/>
                <w:sz w:val="28"/>
                <w:szCs w:val="28"/>
              </w:rPr>
              <w:t>4</w:t>
            </w:r>
            <w:r w:rsidR="00674936"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981AA5" w14:textId="259E3F2E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3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1.1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Перечень терминов и сокращений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_Toc52911353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4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431512" w14:textId="594EC431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4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1.2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Основные цели процесса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_Toc52911354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8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8C00F3" w14:textId="01EB5313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5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1.3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Задачи процесса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_Toc52911355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8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0D209A" w14:textId="3673A712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6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1.4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Отличие проблемы от инцидента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_Toc52911356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9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A881DF" w14:textId="3E86B7C5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7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1.5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Роли и функции участников процесса «Управление проблемами»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_Toc52911357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9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8B1E40" w14:textId="15BEB66B" w:rsidR="00674936" w:rsidRPr="00674936" w:rsidRDefault="00674936">
          <w:pPr>
            <w:pStyle w:val="12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8" w:history="1">
            <w:r w:rsidRPr="00674936">
              <w:rPr>
                <w:rStyle w:val="a5"/>
                <w:rFonts w:eastAsia="Calibri" w:cstheme="minorHAnsi"/>
                <w:b/>
                <w:noProof/>
                <w:sz w:val="28"/>
                <w:szCs w:val="28"/>
              </w:rPr>
              <w:t>2.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eastAsia="Calibri" w:cstheme="minorHAnsi"/>
                <w:b/>
                <w:noProof/>
                <w:sz w:val="28"/>
                <w:szCs w:val="28"/>
              </w:rPr>
              <w:t>ОПИСАНИЕ ПРОЦЕССА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_Toc52911358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14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148013" w14:textId="54DE081B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59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2.1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Выявление проблем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_Toc52911359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15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823870" w14:textId="0F3E04F5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60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2.2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Регистрация проблем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_Toc52911360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16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BBEADE" w14:textId="368E5174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61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2.3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Исследование и поиск решения проблем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_Toc52911361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17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2E19BF" w14:textId="4528441D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62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2.4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Взаимосвязь с другими процессами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_Toc52911362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18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9E78B9" w14:textId="124B0E4E" w:rsidR="00674936" w:rsidRPr="00674936" w:rsidRDefault="00674936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63" w:history="1"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2.5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cstheme="minorHAnsi"/>
                <w:noProof/>
                <w:sz w:val="28"/>
                <w:szCs w:val="28"/>
              </w:rPr>
              <w:t>Закрытие проблем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_Toc52911363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19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8A1DDC" w14:textId="6E6654AC" w:rsidR="00674936" w:rsidRPr="00674936" w:rsidRDefault="00674936">
          <w:pPr>
            <w:pStyle w:val="12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52911364" w:history="1">
            <w:r w:rsidRPr="00674936">
              <w:rPr>
                <w:rStyle w:val="a5"/>
                <w:rFonts w:eastAsia="Times New Roman" w:cstheme="minorHAnsi"/>
                <w:b/>
                <w:noProof/>
                <w:sz w:val="28"/>
                <w:szCs w:val="28"/>
              </w:rPr>
              <w:t>3.</w:t>
            </w:r>
            <w:r w:rsidRPr="00674936">
              <w:rPr>
                <w:rFonts w:eastAsiaTheme="minorEastAsia"/>
                <w:noProof/>
                <w:sz w:val="28"/>
                <w:szCs w:val="28"/>
                <w:lang w:eastAsia="ru-RU"/>
              </w:rPr>
              <w:tab/>
            </w:r>
            <w:r w:rsidRPr="00674936">
              <w:rPr>
                <w:rStyle w:val="a5"/>
                <w:rFonts w:eastAsia="Calibri" w:cstheme="minorHAnsi"/>
                <w:b/>
                <w:noProof/>
                <w:sz w:val="28"/>
                <w:szCs w:val="28"/>
              </w:rPr>
              <w:t>ЗАКЛЮЧИТЕЛЬНЫЕ ПОЛОЖЕНИЯ</w:t>
            </w:r>
            <w:r w:rsidRPr="00674936">
              <w:rPr>
                <w:noProof/>
                <w:webHidden/>
                <w:sz w:val="28"/>
                <w:szCs w:val="28"/>
              </w:rPr>
              <w:tab/>
            </w:r>
            <w:r w:rsidRPr="00674936">
              <w:rPr>
                <w:noProof/>
                <w:webHidden/>
                <w:sz w:val="28"/>
                <w:szCs w:val="28"/>
              </w:rPr>
              <w:fldChar w:fldCharType="begin"/>
            </w:r>
            <w:r w:rsidRPr="00674936">
              <w:rPr>
                <w:noProof/>
                <w:webHidden/>
                <w:sz w:val="28"/>
                <w:szCs w:val="28"/>
              </w:rPr>
              <w:instrText xml:space="preserve"> PAGEREF _Toc52911364 \h </w:instrText>
            </w:r>
            <w:r w:rsidRPr="00674936">
              <w:rPr>
                <w:noProof/>
                <w:webHidden/>
                <w:sz w:val="28"/>
                <w:szCs w:val="28"/>
              </w:rPr>
            </w:r>
            <w:r w:rsidRPr="00674936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74936">
              <w:rPr>
                <w:noProof/>
                <w:webHidden/>
                <w:sz w:val="28"/>
                <w:szCs w:val="28"/>
              </w:rPr>
              <w:t>20</w:t>
            </w:r>
            <w:r w:rsidRPr="0067493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751F69" w14:textId="2FA853CB" w:rsidR="009110B6" w:rsidRPr="00321101" w:rsidRDefault="00390093" w:rsidP="007529F2">
          <w:pPr>
            <w:pStyle w:val="12"/>
            <w:spacing w:line="360" w:lineRule="atLeast"/>
            <w:jc w:val="both"/>
            <w:rPr>
              <w:rFonts w:cstheme="minorHAnsi"/>
              <w:sz w:val="28"/>
              <w:szCs w:val="28"/>
            </w:rPr>
          </w:pPr>
          <w:r w:rsidRPr="00674936">
            <w:rPr>
              <w:rFonts w:cstheme="minorHAnsi"/>
              <w:sz w:val="28"/>
              <w:szCs w:val="28"/>
            </w:rPr>
            <w:fldChar w:fldCharType="end"/>
          </w:r>
        </w:p>
      </w:sdtContent>
    </w:sdt>
    <w:p w14:paraId="2842BDB6" w14:textId="77777777" w:rsidR="00FA4439" w:rsidRDefault="00FA4439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 w:type="page"/>
      </w:r>
    </w:p>
    <w:p w14:paraId="2374BC4C" w14:textId="77777777" w:rsidR="00A90BDD" w:rsidRPr="00A90BDD" w:rsidRDefault="00A90BDD" w:rsidP="00A90BDD">
      <w:pPr>
        <w:pStyle w:val="a8"/>
        <w:rPr>
          <w:rFonts w:cstheme="minorHAnsi"/>
          <w:b/>
          <w:sz w:val="28"/>
          <w:szCs w:val="28"/>
        </w:rPr>
      </w:pPr>
    </w:p>
    <w:p w14:paraId="50687208" w14:textId="77777777" w:rsidR="00DB33F1" w:rsidRPr="00F5467C" w:rsidRDefault="005327EB" w:rsidP="00A266D7">
      <w:pPr>
        <w:pStyle w:val="a8"/>
        <w:numPr>
          <w:ilvl w:val="0"/>
          <w:numId w:val="7"/>
        </w:numPr>
        <w:jc w:val="center"/>
        <w:outlineLvl w:val="0"/>
        <w:rPr>
          <w:rFonts w:cstheme="minorHAnsi"/>
          <w:b/>
          <w:sz w:val="28"/>
          <w:szCs w:val="28"/>
        </w:rPr>
      </w:pPr>
      <w:bookmarkStart w:id="0" w:name="_Toc52911352"/>
      <w:r w:rsidRPr="006A3EE2">
        <w:rPr>
          <w:rFonts w:eastAsia="Calibri" w:cstheme="minorHAnsi"/>
          <w:b/>
          <w:sz w:val="28"/>
          <w:szCs w:val="28"/>
        </w:rPr>
        <w:t>ОБЩИЕ ПОЛОЖЕНИЯ</w:t>
      </w:r>
      <w:bookmarkEnd w:id="0"/>
    </w:p>
    <w:p w14:paraId="51EB8ADD" w14:textId="77777777" w:rsidR="000464A6" w:rsidRDefault="0074681A" w:rsidP="00C82A96">
      <w:pPr>
        <w:pStyle w:val="Default"/>
        <w:spacing w:line="360" w:lineRule="atLeast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Регламент обработки проблем </w:t>
      </w:r>
      <w:r w:rsidR="00880EB2" w:rsidRPr="00880EB2">
        <w:rPr>
          <w:rFonts w:asciiTheme="minorHAnsi" w:hAnsiTheme="minorHAnsi" w:cstheme="minorHAnsi"/>
          <w:color w:val="auto"/>
          <w:sz w:val="28"/>
          <w:szCs w:val="28"/>
        </w:rPr>
        <w:t xml:space="preserve">при эксплуатации </w:t>
      </w:r>
      <w:r w:rsidR="00082CA2">
        <w:rPr>
          <w:rFonts w:asciiTheme="minorHAnsi" w:hAnsiTheme="minorHAnsi" w:cstheme="minorHAnsi"/>
          <w:color w:val="auto"/>
          <w:sz w:val="28"/>
          <w:szCs w:val="28"/>
        </w:rPr>
        <w:t>и</w:t>
      </w:r>
      <w:r w:rsidR="00880EB2" w:rsidRPr="00880EB2">
        <w:rPr>
          <w:rFonts w:asciiTheme="minorHAnsi" w:hAnsiTheme="minorHAnsi" w:cstheme="minorHAnsi"/>
          <w:color w:val="auto"/>
          <w:sz w:val="28"/>
          <w:szCs w:val="28"/>
        </w:rPr>
        <w:t>нформационных систем</w:t>
      </w:r>
      <w:r w:rsidR="00880EB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Федерального казначейства определяет задачи функционирования процесса </w:t>
      </w:r>
      <w:r w:rsidR="000400F3">
        <w:rPr>
          <w:rFonts w:asciiTheme="minorHAnsi" w:hAnsiTheme="minorHAnsi" w:cstheme="minorHAnsi"/>
          <w:color w:val="auto"/>
          <w:sz w:val="28"/>
          <w:szCs w:val="28"/>
        </w:rPr>
        <w:t>«У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>правлени</w:t>
      </w:r>
      <w:r w:rsidR="000400F3">
        <w:rPr>
          <w:rFonts w:asciiTheme="minorHAnsi" w:hAnsiTheme="minorHAnsi" w:cstheme="minorHAnsi"/>
          <w:color w:val="auto"/>
          <w:sz w:val="28"/>
          <w:szCs w:val="28"/>
        </w:rPr>
        <w:t>е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 проблемами</w:t>
      </w:r>
      <w:r w:rsidR="000400F3">
        <w:rPr>
          <w:rFonts w:asciiTheme="minorHAnsi" w:hAnsiTheme="minorHAnsi" w:cstheme="minorHAnsi"/>
          <w:color w:val="auto"/>
          <w:sz w:val="28"/>
          <w:szCs w:val="28"/>
        </w:rPr>
        <w:t>»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, порядок регистрации и обработки проблем, а также устанавливает права и обязанности участников процесса. </w:t>
      </w:r>
    </w:p>
    <w:p w14:paraId="543B1C4C" w14:textId="77777777" w:rsidR="002C6845" w:rsidRDefault="0074681A" w:rsidP="00C82A96">
      <w:pPr>
        <w:pStyle w:val="Default"/>
        <w:numPr>
          <w:ilvl w:val="1"/>
          <w:numId w:val="22"/>
        </w:numPr>
        <w:spacing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FA0438">
        <w:rPr>
          <w:rFonts w:cstheme="minorHAnsi"/>
          <w:sz w:val="28"/>
          <w:szCs w:val="28"/>
        </w:rPr>
        <w:t xml:space="preserve">Требования настоящего </w:t>
      </w:r>
      <w:r w:rsidR="001736AF">
        <w:rPr>
          <w:rFonts w:cstheme="minorHAnsi"/>
          <w:sz w:val="28"/>
          <w:szCs w:val="28"/>
        </w:rPr>
        <w:t>Р</w:t>
      </w:r>
      <w:r w:rsidRPr="00FA0438">
        <w:rPr>
          <w:rFonts w:cstheme="minorHAnsi"/>
          <w:sz w:val="28"/>
          <w:szCs w:val="28"/>
        </w:rPr>
        <w:t>егламента являются обязательными для исполнения всеми участниками процесса.</w:t>
      </w:r>
      <w:r w:rsidR="000464A6" w:rsidRPr="000464A6">
        <w:rPr>
          <w:rFonts w:cstheme="minorHAnsi"/>
          <w:sz w:val="28"/>
          <w:szCs w:val="28"/>
        </w:rPr>
        <w:t xml:space="preserve"> </w:t>
      </w:r>
    </w:p>
    <w:p w14:paraId="7AB96B8B" w14:textId="77777777" w:rsidR="002C6845" w:rsidRPr="00561907" w:rsidRDefault="000464A6" w:rsidP="00C82A96">
      <w:pPr>
        <w:pStyle w:val="Default"/>
        <w:numPr>
          <w:ilvl w:val="1"/>
          <w:numId w:val="22"/>
        </w:numPr>
        <w:spacing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561907">
        <w:rPr>
          <w:rFonts w:cstheme="minorHAnsi"/>
          <w:sz w:val="28"/>
          <w:szCs w:val="28"/>
        </w:rPr>
        <w:t>Настоящий Регламент отменяет действие Регламента обработки проблем информационных систем Федерального казначейства, утверждённого 21.05.2019 г.</w:t>
      </w:r>
    </w:p>
    <w:p w14:paraId="365FAED4" w14:textId="2D9D039A" w:rsidR="002C6845" w:rsidRDefault="002C6845" w:rsidP="00C82A96">
      <w:pPr>
        <w:pStyle w:val="Default"/>
        <w:numPr>
          <w:ilvl w:val="1"/>
          <w:numId w:val="22"/>
        </w:numPr>
        <w:spacing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694380">
        <w:rPr>
          <w:rFonts w:cstheme="minorHAnsi"/>
          <w:sz w:val="28"/>
          <w:szCs w:val="28"/>
        </w:rPr>
        <w:t xml:space="preserve">Настоящий Регламент составлен с учетом </w:t>
      </w:r>
      <w:r w:rsidR="00574469" w:rsidRPr="00694380">
        <w:rPr>
          <w:rFonts w:cstheme="minorHAnsi"/>
          <w:sz w:val="28"/>
          <w:szCs w:val="28"/>
        </w:rPr>
        <w:t>требований,</w:t>
      </w:r>
      <w:r w:rsidRPr="00694380">
        <w:rPr>
          <w:rFonts w:cstheme="minorHAnsi"/>
          <w:sz w:val="28"/>
          <w:szCs w:val="28"/>
        </w:rPr>
        <w:t xml:space="preserve"> следующих нормативных и правовых актов:</w:t>
      </w:r>
    </w:p>
    <w:p w14:paraId="0FC2D442" w14:textId="12CFE24C" w:rsidR="00694380" w:rsidRPr="0092459B" w:rsidRDefault="00694380" w:rsidP="00C82A96">
      <w:pPr>
        <w:pStyle w:val="a8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694380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- Регламент создания (развития) информационных систем в Федеральном казначействе, утвержденный приказом Федерального казначейст</w:t>
      </w:r>
      <w:r w:rsidR="0092459B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ва от 28 сентября 2018 г. № 291</w:t>
      </w:r>
      <w:r w:rsidR="0092459B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14:paraId="4055A844" w14:textId="6591908A" w:rsidR="00694380" w:rsidRDefault="00694380" w:rsidP="00C82A96">
      <w:pPr>
        <w:pStyle w:val="a8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694380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Матриц</w:t>
      </w:r>
      <w:r w:rsidR="001547A4">
        <w:rPr>
          <w:rFonts w:ascii="Times New Roman" w:eastAsia="Times New Roman" w:hAnsi="Times New Roman" w:cs="Times New Roman"/>
          <w:sz w:val="28"/>
          <w:szCs w:val="20"/>
          <w:lang w:eastAsia="x-none"/>
        </w:rPr>
        <w:t>а</w:t>
      </w: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ролей при создании, развитии и эксплуатации информационных систем Федерального казначейства и государственных информационных систем, оператором которых яв</w:t>
      </w:r>
      <w:r w:rsidR="001547A4">
        <w:rPr>
          <w:rFonts w:ascii="Times New Roman" w:eastAsia="Times New Roman" w:hAnsi="Times New Roman" w:cs="Times New Roman"/>
          <w:sz w:val="28"/>
          <w:szCs w:val="20"/>
          <w:lang w:eastAsia="x-none"/>
        </w:rPr>
        <w:t>ляется Федеральное казначейство, утвержденная приказом Федерального казначейства от 29 мая 201</w:t>
      </w:r>
      <w:r w:rsidR="0092459B">
        <w:rPr>
          <w:rFonts w:ascii="Times New Roman" w:eastAsia="Times New Roman" w:hAnsi="Times New Roman" w:cs="Times New Roman"/>
          <w:sz w:val="28"/>
          <w:szCs w:val="20"/>
          <w:lang w:eastAsia="x-none"/>
        </w:rPr>
        <w:t>8</w:t>
      </w:r>
      <w:r w:rsidR="001547A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г. №143.</w:t>
      </w:r>
    </w:p>
    <w:p w14:paraId="31250CB3" w14:textId="77777777" w:rsidR="001547A4" w:rsidRDefault="00694380" w:rsidP="00C82A96">
      <w:pPr>
        <w:pStyle w:val="a8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- </w:t>
      </w:r>
      <w:r w:rsidRPr="007A4693">
        <w:rPr>
          <w:rFonts w:ascii="Times New Roman" w:eastAsia="Times New Roman" w:hAnsi="Times New Roman" w:cs="Times New Roman"/>
          <w:sz w:val="28"/>
          <w:szCs w:val="20"/>
          <w:lang w:eastAsia="x-none"/>
        </w:rPr>
        <w:t>Регламент согласования и выпуска версий информационных систем Федерального казначейства</w:t>
      </w:r>
      <w:r w:rsidR="001547A4" w:rsidRPr="007A4693">
        <w:rPr>
          <w:rFonts w:ascii="Times New Roman" w:eastAsia="Times New Roman" w:hAnsi="Times New Roman" w:cs="Times New Roman"/>
          <w:sz w:val="28"/>
          <w:szCs w:val="20"/>
          <w:lang w:eastAsia="x-none"/>
        </w:rPr>
        <w:t>, утвержденный 01 июля 2019 г.</w:t>
      </w:r>
    </w:p>
    <w:p w14:paraId="7564FA41" w14:textId="77777777" w:rsidR="001547A4" w:rsidRPr="001547A4" w:rsidRDefault="001547A4" w:rsidP="00C82A96">
      <w:pPr>
        <w:pStyle w:val="a8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- </w:t>
      </w:r>
      <w:r w:rsidRPr="007A4693">
        <w:rPr>
          <w:rFonts w:ascii="Times New Roman" w:eastAsia="Times New Roman" w:hAnsi="Times New Roman" w:cs="Times New Roman"/>
          <w:sz w:val="28"/>
          <w:szCs w:val="20"/>
          <w:lang w:eastAsia="x-none"/>
        </w:rPr>
        <w:t>Регламент взаимодействия структурных подразделений ЦАФК, УФК, ФКУ «ЦОКР» и Исполнителей при устранении аварийных и критических инцидентов при эксплуатации Информационных систем Федерального казначейства, утвержденный 08.05.2020 г.</w:t>
      </w:r>
    </w:p>
    <w:p w14:paraId="3DE1778A" w14:textId="77777777" w:rsidR="00DD0615" w:rsidRPr="001547A4" w:rsidRDefault="00DD0615" w:rsidP="001547A4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14:paraId="0DB3C094" w14:textId="77777777" w:rsidR="001547A4" w:rsidRPr="00464912" w:rsidRDefault="00FD2985" w:rsidP="00464912">
      <w:pPr>
        <w:pStyle w:val="2"/>
        <w:numPr>
          <w:ilvl w:val="1"/>
          <w:numId w:val="7"/>
        </w:numPr>
        <w:tabs>
          <w:tab w:val="left" w:pos="709"/>
        </w:tabs>
        <w:spacing w:before="240" w:after="120" w:line="360" w:lineRule="auto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bookmarkStart w:id="1" w:name="_Toc52911353"/>
      <w:r w:rsidRPr="001547A4">
        <w:rPr>
          <w:rFonts w:asciiTheme="minorHAnsi" w:hAnsiTheme="minorHAnsi" w:cstheme="minorHAnsi"/>
          <w:color w:val="auto"/>
          <w:sz w:val="28"/>
          <w:szCs w:val="28"/>
        </w:rPr>
        <w:t xml:space="preserve">Перечень </w:t>
      </w:r>
      <w:r w:rsidR="00EE185E" w:rsidRPr="001547A4">
        <w:rPr>
          <w:rFonts w:asciiTheme="minorHAnsi" w:hAnsiTheme="minorHAnsi" w:cstheme="minorHAnsi"/>
          <w:color w:val="auto"/>
          <w:sz w:val="28"/>
          <w:szCs w:val="28"/>
        </w:rPr>
        <w:t>терминов</w:t>
      </w:r>
      <w:r w:rsidR="0088062E" w:rsidRPr="001547A4">
        <w:rPr>
          <w:rFonts w:asciiTheme="minorHAnsi" w:hAnsiTheme="minorHAnsi" w:cstheme="minorHAnsi"/>
          <w:color w:val="auto"/>
          <w:sz w:val="28"/>
          <w:szCs w:val="28"/>
        </w:rPr>
        <w:t xml:space="preserve"> и сокращений</w:t>
      </w:r>
      <w:bookmarkEnd w:id="1"/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2972"/>
        <w:gridCol w:w="6373"/>
      </w:tblGrid>
      <w:tr w:rsidR="00A41264" w:rsidRPr="00FA0438" w14:paraId="00B38BFB" w14:textId="77777777" w:rsidTr="00A81D26">
        <w:trPr>
          <w:trHeight w:val="20"/>
          <w:tblHeader/>
        </w:trPr>
        <w:tc>
          <w:tcPr>
            <w:tcW w:w="1590" w:type="pct"/>
            <w:shd w:val="clear" w:color="auto" w:fill="F2F2F2" w:themeFill="background1" w:themeFillShade="F2"/>
          </w:tcPr>
          <w:p w14:paraId="43EFA044" w14:textId="77777777" w:rsidR="00A41264" w:rsidRPr="00464912" w:rsidRDefault="00A41264" w:rsidP="00464912">
            <w:pPr>
              <w:spacing w:before="60" w:after="60" w:line="360" w:lineRule="atLeas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64912">
              <w:rPr>
                <w:rFonts w:cstheme="minorHAnsi"/>
                <w:b/>
                <w:sz w:val="28"/>
                <w:szCs w:val="28"/>
              </w:rPr>
              <w:t>Термины (сокращения)</w:t>
            </w:r>
          </w:p>
        </w:tc>
        <w:tc>
          <w:tcPr>
            <w:tcW w:w="3410" w:type="pct"/>
            <w:shd w:val="clear" w:color="auto" w:fill="F2F2F2" w:themeFill="background1" w:themeFillShade="F2"/>
          </w:tcPr>
          <w:p w14:paraId="5AE43AE0" w14:textId="77777777" w:rsidR="00A41264" w:rsidRPr="00464912" w:rsidRDefault="00A41264" w:rsidP="00464912">
            <w:pPr>
              <w:spacing w:before="60" w:after="60" w:line="360" w:lineRule="auto"/>
              <w:ind w:firstLine="709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64912">
              <w:rPr>
                <w:rFonts w:cstheme="minorHAnsi"/>
                <w:b/>
                <w:sz w:val="28"/>
                <w:szCs w:val="28"/>
              </w:rPr>
              <w:t>Определение термина</w:t>
            </w:r>
          </w:p>
        </w:tc>
      </w:tr>
      <w:tr w:rsidR="00A41264" w:rsidRPr="00FA0438" w14:paraId="6590691E" w14:textId="77777777" w:rsidTr="00A81D26">
        <w:trPr>
          <w:trHeight w:val="20"/>
        </w:trPr>
        <w:tc>
          <w:tcPr>
            <w:tcW w:w="1590" w:type="pct"/>
          </w:tcPr>
          <w:p w14:paraId="030DBF2E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Аварийная ситуация, Авария</w:t>
            </w:r>
          </w:p>
        </w:tc>
        <w:tc>
          <w:tcPr>
            <w:tcW w:w="3410" w:type="pct"/>
          </w:tcPr>
          <w:p w14:paraId="416BF485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>Инциденты, приводящие к полной неработоспособности всех или критических функций ИС</w:t>
            </w:r>
            <w:r w:rsidRPr="00C12B12">
              <w:rPr>
                <w:color w:val="000000" w:themeColor="text1"/>
              </w:rPr>
              <w:t xml:space="preserve"> </w:t>
            </w: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>либо одной из подсистем ИС, установленных ответственным за эксплуатацию</w:t>
            </w:r>
            <w:r>
              <w:rPr>
                <w:rFonts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5E9620AE" w14:textId="77777777" w:rsidTr="00A81D26">
        <w:trPr>
          <w:trHeight w:val="20"/>
        </w:trPr>
        <w:tc>
          <w:tcPr>
            <w:tcW w:w="1590" w:type="pct"/>
          </w:tcPr>
          <w:p w14:paraId="701D8A79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Аналитик проблем, АП</w:t>
            </w:r>
          </w:p>
        </w:tc>
        <w:tc>
          <w:tcPr>
            <w:tcW w:w="3410" w:type="pct"/>
          </w:tcPr>
          <w:p w14:paraId="38563759" w14:textId="4563F498" w:rsidR="00A41264" w:rsidRPr="00DF0256" w:rsidRDefault="00A41264" w:rsidP="0088062E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</w:t>
            </w:r>
            <w:r w:rsidRPr="00FA0438">
              <w:rPr>
                <w:rFonts w:cstheme="minorHAnsi"/>
                <w:sz w:val="28"/>
                <w:szCs w:val="28"/>
              </w:rPr>
              <w:t>отрудник Исполнителя, разработчик ИС, по поддержке или сопровождению, ответственны</w:t>
            </w:r>
            <w:r>
              <w:rPr>
                <w:rFonts w:cstheme="minorHAnsi"/>
                <w:sz w:val="28"/>
                <w:szCs w:val="28"/>
              </w:rPr>
              <w:t>й</w:t>
            </w:r>
            <w:r w:rsidRPr="00FA0438">
              <w:rPr>
                <w:rFonts w:cstheme="minorHAnsi"/>
                <w:sz w:val="28"/>
                <w:szCs w:val="28"/>
              </w:rPr>
              <w:t xml:space="preserve"> за устранение проблем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585E9712" w14:textId="77777777" w:rsidTr="00A81D26">
        <w:trPr>
          <w:trHeight w:val="20"/>
        </w:trPr>
        <w:tc>
          <w:tcPr>
            <w:tcW w:w="1590" w:type="pct"/>
          </w:tcPr>
          <w:p w14:paraId="40709AC3" w14:textId="77777777" w:rsidR="00A41264" w:rsidRPr="00FA0438" w:rsidRDefault="00A41264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Временное</w:t>
            </w:r>
            <w:r w:rsidRPr="00FA0438">
              <w:rPr>
                <w:rFonts w:cstheme="minorHAnsi"/>
                <w:b/>
                <w:sz w:val="28"/>
                <w:szCs w:val="28"/>
              </w:rPr>
              <w:t xml:space="preserve"> решение</w:t>
            </w:r>
          </w:p>
        </w:tc>
        <w:tc>
          <w:tcPr>
            <w:tcW w:w="3410" w:type="pct"/>
          </w:tcPr>
          <w:p w14:paraId="3AEE05BA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Уменьшение или устранение влияния инцидента или проблемы, для которых в текущий момент недоступно полное разрешение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1A13E9EC" w14:textId="77777777" w:rsidTr="00A81D26">
        <w:trPr>
          <w:trHeight w:val="20"/>
        </w:trPr>
        <w:tc>
          <w:tcPr>
            <w:tcW w:w="1590" w:type="pct"/>
          </w:tcPr>
          <w:p w14:paraId="3FD679F6" w14:textId="77777777" w:rsidR="00A41264" w:rsidRPr="00143C47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43C47">
              <w:rPr>
                <w:rFonts w:cstheme="minorHAnsi"/>
                <w:b/>
                <w:bCs/>
                <w:sz w:val="28"/>
                <w:szCs w:val="28"/>
              </w:rPr>
              <w:t>Государственный контракт, ГК</w:t>
            </w:r>
          </w:p>
        </w:tc>
        <w:tc>
          <w:tcPr>
            <w:tcW w:w="3410" w:type="pct"/>
          </w:tcPr>
          <w:p w14:paraId="2211A5D7" w14:textId="77777777" w:rsidR="00A41264" w:rsidRPr="00DF0256" w:rsidRDefault="00A41264" w:rsidP="001A5C36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Государственный контракт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(гражданско-правовой договор)</w:t>
            </w: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, заключенный ФКУ «ЦОКР» 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с поставщиком (подрядчиком, исполнителем) для обеспечения нужд ЦАФК, ТОФК и ФКУ «ЦОКР» товарами, работами, услугами.</w:t>
            </w:r>
          </w:p>
        </w:tc>
      </w:tr>
      <w:tr w:rsidR="00A41264" w:rsidRPr="00FA0438" w14:paraId="72C3B69A" w14:textId="77777777" w:rsidTr="00A81D26">
        <w:trPr>
          <w:trHeight w:val="20"/>
        </w:trPr>
        <w:tc>
          <w:tcPr>
            <w:tcW w:w="1590" w:type="pct"/>
          </w:tcPr>
          <w:p w14:paraId="0901BAC9" w14:textId="77777777" w:rsidR="00A41264" w:rsidRDefault="00A41264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Групповой инцидент</w:t>
            </w:r>
          </w:p>
        </w:tc>
        <w:tc>
          <w:tcPr>
            <w:tcW w:w="3410" w:type="pct"/>
          </w:tcPr>
          <w:p w14:paraId="22675F67" w14:textId="77777777" w:rsidR="00A41264" w:rsidRPr="00082CA2" w:rsidRDefault="00A41264" w:rsidP="00A4126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Группа дочерних инцидентов по одному ИТ-сервису, имеющих один приоритет, одинаковую группу назначения и одну общую проблему, которые привязаны к одному родительскому инциденту. </w:t>
            </w:r>
          </w:p>
        </w:tc>
      </w:tr>
      <w:tr w:rsidR="00A41264" w:rsidRPr="00FA0438" w14:paraId="44D61E29" w14:textId="77777777" w:rsidTr="00A81D26">
        <w:trPr>
          <w:trHeight w:val="20"/>
        </w:trPr>
        <w:tc>
          <w:tcPr>
            <w:tcW w:w="1590" w:type="pct"/>
          </w:tcPr>
          <w:p w14:paraId="59411706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Единый контактный центр, ЕКЦ</w:t>
            </w:r>
          </w:p>
        </w:tc>
        <w:tc>
          <w:tcPr>
            <w:tcW w:w="3410" w:type="pct"/>
          </w:tcPr>
          <w:p w14:paraId="311D1C5E" w14:textId="77777777" w:rsidR="00A41264" w:rsidRPr="00DF0256" w:rsidRDefault="00A41264" w:rsidP="0070455F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Структурное подразделение ФКУ «ЦОКР», осуществляющее прием, регистрацию и обработку обращений Пользователей ИС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4165856C" w14:textId="77777777" w:rsidTr="00A81D26">
        <w:trPr>
          <w:trHeight w:val="20"/>
        </w:trPr>
        <w:tc>
          <w:tcPr>
            <w:tcW w:w="1590" w:type="pct"/>
          </w:tcPr>
          <w:p w14:paraId="654FE6D4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Заказчик</w:t>
            </w:r>
          </w:p>
        </w:tc>
        <w:tc>
          <w:tcPr>
            <w:tcW w:w="3410" w:type="pct"/>
          </w:tcPr>
          <w:p w14:paraId="45574E59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Федеральное казначейство Российской Федерации или Федеральное казенное учреждение «Центр по обеспечению деятельности Казначейства России»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73441881" w14:textId="77777777" w:rsidTr="00A81D26">
        <w:trPr>
          <w:trHeight w:val="20"/>
        </w:trPr>
        <w:tc>
          <w:tcPr>
            <w:tcW w:w="1590" w:type="pct"/>
          </w:tcPr>
          <w:p w14:paraId="6EBC58F2" w14:textId="77777777" w:rsidR="00A41264" w:rsidRPr="009B728D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Запрос на изменение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lang w:val="en-GB"/>
              </w:rPr>
              <w:t>RFC</w:t>
            </w:r>
          </w:p>
        </w:tc>
        <w:tc>
          <w:tcPr>
            <w:tcW w:w="3410" w:type="pct"/>
          </w:tcPr>
          <w:p w14:paraId="4AAD3E84" w14:textId="77777777" w:rsidR="00A41264" w:rsidRPr="00FA0438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Заявка, связанная с необходимостью внесения изменений в ИС по исправлению ошибок ИС, а также изменений в рабочую документацию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051F70F2" w14:textId="77777777" w:rsidTr="00A81D26">
        <w:trPr>
          <w:trHeight w:val="20"/>
        </w:trPr>
        <w:tc>
          <w:tcPr>
            <w:tcW w:w="1590" w:type="pct"/>
          </w:tcPr>
          <w:p w14:paraId="166D02CE" w14:textId="77777777" w:rsidR="00A41264" w:rsidRPr="00C12B12" w:rsidRDefault="00A41264" w:rsidP="00143C47">
            <w:pPr>
              <w:spacing w:before="60" w:after="60" w:line="360" w:lineRule="atLeast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Заявитель</w:t>
            </w:r>
          </w:p>
        </w:tc>
        <w:tc>
          <w:tcPr>
            <w:tcW w:w="3410" w:type="pct"/>
          </w:tcPr>
          <w:p w14:paraId="6F1148B6" w14:textId="77777777" w:rsidR="00A41264" w:rsidRPr="00C12B12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Пользователь ИС, столкнувшийся при работе с ИС с любым событием, которое не укладывается в рамки штатного функционирования ИС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138C3E15" w14:textId="77777777" w:rsidTr="00A81D26">
        <w:trPr>
          <w:trHeight w:val="20"/>
        </w:trPr>
        <w:tc>
          <w:tcPr>
            <w:tcW w:w="1590" w:type="pct"/>
          </w:tcPr>
          <w:p w14:paraId="223CAD16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Заявка</w:t>
            </w:r>
          </w:p>
        </w:tc>
        <w:tc>
          <w:tcPr>
            <w:tcW w:w="3410" w:type="pct"/>
          </w:tcPr>
          <w:p w14:paraId="0CC8EF2D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Задокументированный в ПУПЭ СУЭ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ФК</w:t>
            </w: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запрос от Заявителя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42C43979" w14:textId="77777777" w:rsidTr="00A81D26">
        <w:trPr>
          <w:trHeight w:val="20"/>
        </w:trPr>
        <w:tc>
          <w:tcPr>
            <w:tcW w:w="1590" w:type="pct"/>
          </w:tcPr>
          <w:p w14:paraId="06366FF8" w14:textId="77777777" w:rsidR="00A41264" w:rsidRPr="00FA0438" w:rsidRDefault="00A41264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Известная ошибка</w:t>
            </w:r>
          </w:p>
        </w:tc>
        <w:tc>
          <w:tcPr>
            <w:tcW w:w="3410" w:type="pct"/>
          </w:tcPr>
          <w:p w14:paraId="71722361" w14:textId="77777777" w:rsidR="00A41264" w:rsidRPr="00C12B12" w:rsidRDefault="00A41264">
            <w:pPr>
              <w:spacing w:before="60" w:after="60" w:line="360" w:lineRule="atLeast"/>
              <w:jc w:val="both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4C091F">
              <w:rPr>
                <w:rFonts w:cstheme="minorHAnsi"/>
                <w:sz w:val="28"/>
                <w:szCs w:val="28"/>
              </w:rPr>
              <w:t xml:space="preserve">Корневая причина инцидентов, для которых найдено </w:t>
            </w:r>
            <w:r>
              <w:rPr>
                <w:rFonts w:cstheme="minorHAnsi"/>
                <w:sz w:val="28"/>
                <w:szCs w:val="28"/>
              </w:rPr>
              <w:t>временное</w:t>
            </w:r>
            <w:r w:rsidRPr="004C091F">
              <w:rPr>
                <w:rFonts w:cstheme="minorHAnsi"/>
                <w:sz w:val="28"/>
                <w:szCs w:val="28"/>
              </w:rPr>
              <w:t xml:space="preserve"> решение или разработана постоянная альтернатива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095176E2" w14:textId="77777777" w:rsidTr="00A81D26">
        <w:trPr>
          <w:trHeight w:val="20"/>
        </w:trPr>
        <w:tc>
          <w:tcPr>
            <w:tcW w:w="1590" w:type="pct"/>
          </w:tcPr>
          <w:p w14:paraId="7CDDACE5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lastRenderedPageBreak/>
              <w:t>Информационная система, ИС</w:t>
            </w:r>
          </w:p>
        </w:tc>
        <w:tc>
          <w:tcPr>
            <w:tcW w:w="3410" w:type="pct"/>
          </w:tcPr>
          <w:p w14:paraId="5F3EDA81" w14:textId="77777777" w:rsidR="00A41264" w:rsidRPr="00DF0256" w:rsidRDefault="00A41264" w:rsidP="0088062E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Совокупность содержащейся в базах данных информации и обеспечивающих ее обработку информационных технологий и технических средств. Информационная система может включать в себя несколько подсистем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0CE97B23" w14:textId="77777777" w:rsidTr="00A81D26">
        <w:trPr>
          <w:trHeight w:val="20"/>
        </w:trPr>
        <w:tc>
          <w:tcPr>
            <w:tcW w:w="1590" w:type="pct"/>
          </w:tcPr>
          <w:p w14:paraId="154A84C9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Инцидент</w:t>
            </w:r>
          </w:p>
        </w:tc>
        <w:tc>
          <w:tcPr>
            <w:tcW w:w="3410" w:type="pct"/>
          </w:tcPr>
          <w:p w14:paraId="66D4CDD6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Заявка, связанная с любым событием, не укладывающимся в рамки штатного функционирования ИС и при этом влияющим (или способным оказать влияние) на снижение качества работы ИС или приводящим к полному прекращению работы ИС, а также критические сообщения от систем мониторинга, ошибки и сбои в работе ИС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30D9E7B2" w14:textId="77777777" w:rsidTr="00A81D26">
        <w:trPr>
          <w:trHeight w:val="20"/>
        </w:trPr>
        <w:tc>
          <w:tcPr>
            <w:tcW w:w="1590" w:type="pct"/>
          </w:tcPr>
          <w:p w14:paraId="7425B2DF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3410" w:type="pct"/>
          </w:tcPr>
          <w:p w14:paraId="654C07F3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Организация, с которой Заказчик заключил Контракт на оказание услуг по обеспечению эксплуатации ИС (подсистемы ИС)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4BBE79B1" w14:textId="77777777" w:rsidTr="00A81D26">
        <w:trPr>
          <w:trHeight w:val="20"/>
        </w:trPr>
        <w:tc>
          <w:tcPr>
            <w:tcW w:w="1590" w:type="pct"/>
          </w:tcPr>
          <w:p w14:paraId="329A5927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ИТ-сервис</w:t>
            </w:r>
          </w:p>
        </w:tc>
        <w:tc>
          <w:tcPr>
            <w:tcW w:w="3410" w:type="pct"/>
          </w:tcPr>
          <w:p w14:paraId="665AFD90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Логически объединенная и понятная Пользователям совокупность функциональных областей, функций и структурных модулей, поддерживаемых информационной системой и входящих в состав информационной системы, обеспечивающая выполнение Пользователями функциональных задач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1E8CD4D7" w14:textId="77777777" w:rsidTr="00A81D26">
        <w:trPr>
          <w:trHeight w:val="20"/>
        </w:trPr>
        <w:tc>
          <w:tcPr>
            <w:tcW w:w="1590" w:type="pct"/>
          </w:tcPr>
          <w:p w14:paraId="654F6938" w14:textId="77777777" w:rsidR="00A41264" w:rsidRPr="00FA0438" w:rsidRDefault="00A41264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Корневая причина проблемы</w:t>
            </w:r>
          </w:p>
        </w:tc>
        <w:tc>
          <w:tcPr>
            <w:tcW w:w="3410" w:type="pct"/>
          </w:tcPr>
          <w:p w14:paraId="32847517" w14:textId="50C2F30A" w:rsidR="00A41264" w:rsidRPr="00FA0438" w:rsidRDefault="004E521A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Совокупность</w:t>
            </w:r>
            <w:r w:rsidR="006A79D3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обстоятельств</w:t>
            </w:r>
            <w:r w:rsidR="00A41264" w:rsidRPr="00082CA2">
              <w:rPr>
                <w:rFonts w:cstheme="minorHAnsi"/>
                <w:sz w:val="28"/>
                <w:szCs w:val="28"/>
              </w:rPr>
              <w:t>,</w:t>
            </w:r>
            <w:r w:rsidR="006A79D3">
              <w:rPr>
                <w:rFonts w:cstheme="minorHAnsi"/>
                <w:sz w:val="28"/>
                <w:szCs w:val="28"/>
              </w:rPr>
              <w:t xml:space="preserve"> нелокализованных своевременно, которые привели к нежелательным последствиям, т.е. проблемам</w:t>
            </w:r>
            <w:r w:rsidR="00013CF6">
              <w:rPr>
                <w:rFonts w:cstheme="minorHAnsi"/>
                <w:sz w:val="28"/>
                <w:szCs w:val="28"/>
              </w:rPr>
              <w:t>,</w:t>
            </w:r>
            <w:r w:rsidR="006A79D3">
              <w:rPr>
                <w:rFonts w:cstheme="minorHAnsi"/>
                <w:sz w:val="28"/>
                <w:szCs w:val="28"/>
              </w:rPr>
              <w:t xml:space="preserve"> </w:t>
            </w:r>
            <w:r w:rsidR="00A41264" w:rsidRPr="00082CA2">
              <w:rPr>
                <w:rFonts w:cstheme="minorHAnsi"/>
                <w:sz w:val="28"/>
                <w:szCs w:val="28"/>
              </w:rPr>
              <w:t xml:space="preserve">а в случае своего решения, </w:t>
            </w:r>
            <w:r w:rsidRPr="00082CA2">
              <w:rPr>
                <w:rFonts w:cstheme="minorHAnsi"/>
                <w:sz w:val="28"/>
                <w:szCs w:val="28"/>
              </w:rPr>
              <w:t>могл</w:t>
            </w:r>
            <w:r>
              <w:rPr>
                <w:rFonts w:cstheme="minorHAnsi"/>
                <w:sz w:val="28"/>
                <w:szCs w:val="28"/>
              </w:rPr>
              <w:t>и</w:t>
            </w:r>
            <w:r w:rsidRPr="00082CA2">
              <w:rPr>
                <w:rFonts w:cstheme="minorHAnsi"/>
                <w:sz w:val="28"/>
                <w:szCs w:val="28"/>
              </w:rPr>
              <w:t xml:space="preserve"> </w:t>
            </w:r>
            <w:r w:rsidR="00A41264" w:rsidRPr="00082CA2">
              <w:rPr>
                <w:rFonts w:cstheme="minorHAnsi"/>
                <w:sz w:val="28"/>
                <w:szCs w:val="28"/>
              </w:rPr>
              <w:t>бы предотвратить </w:t>
            </w:r>
            <w:r w:rsidR="006A79D3">
              <w:rPr>
                <w:rFonts w:cstheme="minorHAnsi"/>
                <w:sz w:val="28"/>
                <w:szCs w:val="28"/>
              </w:rPr>
              <w:t>их.</w:t>
            </w:r>
          </w:p>
        </w:tc>
      </w:tr>
      <w:tr w:rsidR="00A41264" w:rsidRPr="00FA0438" w14:paraId="37DA4242" w14:textId="77777777" w:rsidTr="00A81D26">
        <w:trPr>
          <w:trHeight w:val="20"/>
        </w:trPr>
        <w:tc>
          <w:tcPr>
            <w:tcW w:w="1590" w:type="pct"/>
          </w:tcPr>
          <w:p w14:paraId="1BCDFBA6" w14:textId="77777777" w:rsidR="00A41264" w:rsidRPr="00DF0256" w:rsidRDefault="00A41264">
            <w:pPr>
              <w:spacing w:before="60" w:after="60" w:line="360" w:lineRule="atLeas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Массовый инцидент</w:t>
            </w:r>
          </w:p>
        </w:tc>
        <w:tc>
          <w:tcPr>
            <w:tcW w:w="3410" w:type="pct"/>
          </w:tcPr>
          <w:p w14:paraId="483BC3FB" w14:textId="77777777" w:rsidR="00A41264" w:rsidRPr="008522AD" w:rsidRDefault="00A41264" w:rsidP="008522AD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 xml:space="preserve">Инцидент, имеющий массовый характер, </w:t>
            </w:r>
            <w:r>
              <w:rPr>
                <w:rFonts w:cstheme="minorHAnsi"/>
                <w:sz w:val="28"/>
                <w:szCs w:val="28"/>
              </w:rPr>
              <w:t xml:space="preserve">создается диспетчером при поступлении однотипных обращений и соответствует </w:t>
            </w:r>
            <w:r w:rsidRPr="00FA0438">
              <w:rPr>
                <w:rFonts w:cstheme="minorHAnsi"/>
                <w:sz w:val="28"/>
                <w:szCs w:val="28"/>
              </w:rPr>
              <w:t xml:space="preserve">следующим критерием: в течение одного дня в СУЭ ФК по одному ИТ-сервису зарегистрировано более 30-ти однотипных </w:t>
            </w:r>
            <w:r>
              <w:rPr>
                <w:rFonts w:cstheme="minorHAnsi"/>
                <w:sz w:val="28"/>
                <w:szCs w:val="28"/>
              </w:rPr>
              <w:t>о</w:t>
            </w:r>
            <w:r w:rsidRPr="00FA0438">
              <w:rPr>
                <w:rFonts w:cstheme="minorHAnsi"/>
                <w:sz w:val="28"/>
                <w:szCs w:val="28"/>
              </w:rPr>
              <w:t>бращений пользователей для Федеральных ГИС и более 10-ти однотипных Обращений пользователей для Ведомственных ИС</w:t>
            </w:r>
            <w:r w:rsidRPr="008522AD">
              <w:rPr>
                <w:rFonts w:cstheme="minorHAnsi"/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8"/>
                <w:szCs w:val="28"/>
              </w:rPr>
              <w:t xml:space="preserve">т.е. один инцидент, </w:t>
            </w:r>
            <w:r>
              <w:rPr>
                <w:rFonts w:cstheme="minorHAnsi"/>
                <w:sz w:val="28"/>
                <w:szCs w:val="28"/>
              </w:rPr>
              <w:lastRenderedPageBreak/>
              <w:t>связанный с множеством обращений пользователей</w:t>
            </w:r>
            <w:r w:rsidRPr="008522AD">
              <w:rPr>
                <w:rFonts w:cstheme="minorHAnsi"/>
                <w:sz w:val="28"/>
                <w:szCs w:val="28"/>
              </w:rPr>
              <w:t>)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0B8A41E3" w14:textId="77777777" w:rsidTr="00A81D26">
        <w:trPr>
          <w:trHeight w:val="20"/>
        </w:trPr>
        <w:tc>
          <w:tcPr>
            <w:tcW w:w="1590" w:type="pct"/>
          </w:tcPr>
          <w:p w14:paraId="4B2CC228" w14:textId="77777777" w:rsidR="00A41264" w:rsidRDefault="00A41264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Менеджер ИТ-сервиса ФКУ «ЦОКР»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, МС</w:t>
            </w:r>
          </w:p>
        </w:tc>
        <w:tc>
          <w:tcPr>
            <w:tcW w:w="3410" w:type="pct"/>
          </w:tcPr>
          <w:p w14:paraId="0F214CC1" w14:textId="77777777" w:rsidR="00A41264" w:rsidRPr="0088062E" w:rsidRDefault="00A4126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Сотрудник ФКУ «ЦОКР», ответственный за обеспечение эксплуатации ИС/ИТ-сервиса и контролирующий работу соответствующих групп эксплуатации ИС/ИТ-сервиса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.</w:t>
            </w:r>
          </w:p>
        </w:tc>
      </w:tr>
      <w:tr w:rsidR="00A41264" w:rsidRPr="00FA0438" w14:paraId="54EDAE95" w14:textId="77777777" w:rsidTr="00A81D26">
        <w:trPr>
          <w:trHeight w:val="20"/>
        </w:trPr>
        <w:tc>
          <w:tcPr>
            <w:tcW w:w="1590" w:type="pct"/>
          </w:tcPr>
          <w:p w14:paraId="520E56AA" w14:textId="77777777" w:rsidR="00A41264" w:rsidRPr="00851E92" w:rsidRDefault="00A41264">
            <w:pPr>
              <w:spacing w:before="60" w:after="60" w:line="360" w:lineRule="atLeast"/>
              <w:rPr>
                <w:rFonts w:cstheme="minorHAnsi"/>
                <w:b/>
                <w:bCs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Менеджер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проблем</w:t>
            </w:r>
            <w:r w:rsidRPr="00C12B12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ФКУ «ЦОКР»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, МП</w:t>
            </w:r>
          </w:p>
        </w:tc>
        <w:tc>
          <w:tcPr>
            <w:tcW w:w="3410" w:type="pct"/>
          </w:tcPr>
          <w:p w14:paraId="0B1F9040" w14:textId="77777777" w:rsidR="00A41264" w:rsidRPr="00DF0256" w:rsidRDefault="00A4126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12B1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Сотрудник ФКУ «ЦОКР», ответственный за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C64FE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контроль соблюдения технологии и совершенствование </w:t>
            </w: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процесса «Управление проблемами».</w:t>
            </w:r>
          </w:p>
        </w:tc>
      </w:tr>
      <w:tr w:rsidR="00A41264" w:rsidRPr="00FA0438" w14:paraId="48FF96F7" w14:textId="77777777" w:rsidTr="00A81D26">
        <w:trPr>
          <w:trHeight w:val="20"/>
        </w:trPr>
        <w:tc>
          <w:tcPr>
            <w:tcW w:w="1590" w:type="pct"/>
          </w:tcPr>
          <w:p w14:paraId="3D4F60F9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Приоритет</w:t>
            </w:r>
          </w:p>
        </w:tc>
        <w:tc>
          <w:tcPr>
            <w:tcW w:w="3410" w:type="pct"/>
          </w:tcPr>
          <w:p w14:paraId="2947F7F1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Характеризует очередность обработки проблемы и определяет требуемые временные параметры ее обработки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07DB2D58" w14:textId="77777777" w:rsidTr="00A81D26">
        <w:trPr>
          <w:trHeight w:val="20"/>
        </w:trPr>
        <w:tc>
          <w:tcPr>
            <w:tcW w:w="1590" w:type="pct"/>
          </w:tcPr>
          <w:p w14:paraId="104F6756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Проблема</w:t>
            </w:r>
          </w:p>
        </w:tc>
        <w:tc>
          <w:tcPr>
            <w:tcW w:w="3410" w:type="pct"/>
          </w:tcPr>
          <w:p w14:paraId="513C0D68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</w:t>
            </w:r>
            <w:r w:rsidRPr="00E23EAE">
              <w:rPr>
                <w:rFonts w:cstheme="minorHAnsi"/>
                <w:sz w:val="28"/>
                <w:szCs w:val="28"/>
              </w:rPr>
              <w:t>орневая причина инцидента или возможного инцидента в будущем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7405FB7A" w14:textId="77777777" w:rsidTr="00A81D26">
        <w:trPr>
          <w:trHeight w:val="20"/>
        </w:trPr>
        <w:tc>
          <w:tcPr>
            <w:tcW w:w="1590" w:type="pct"/>
          </w:tcPr>
          <w:p w14:paraId="7E674548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СУВВ</w:t>
            </w:r>
          </w:p>
        </w:tc>
        <w:tc>
          <w:tcPr>
            <w:tcW w:w="3410" w:type="pct"/>
          </w:tcPr>
          <w:p w14:paraId="5AD9E3D3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Система управления выпуском версий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19F7393F" w14:textId="77777777" w:rsidTr="00A81D26">
        <w:trPr>
          <w:trHeight w:val="20"/>
        </w:trPr>
        <w:tc>
          <w:tcPr>
            <w:tcW w:w="1590" w:type="pct"/>
          </w:tcPr>
          <w:p w14:paraId="248D71C1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СУЭ ФК</w:t>
            </w:r>
          </w:p>
        </w:tc>
        <w:tc>
          <w:tcPr>
            <w:tcW w:w="3410" w:type="pct"/>
          </w:tcPr>
          <w:p w14:paraId="6151CB75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88062E">
              <w:rPr>
                <w:rFonts w:cstheme="minorHAnsi"/>
                <w:sz w:val="28"/>
                <w:szCs w:val="28"/>
              </w:rPr>
              <w:t xml:space="preserve">Система управления эксплуатацией </w:t>
            </w:r>
            <w:r>
              <w:rPr>
                <w:rFonts w:cstheme="minorHAnsi"/>
                <w:sz w:val="28"/>
                <w:szCs w:val="28"/>
              </w:rPr>
              <w:t>–</w:t>
            </w:r>
            <w:r w:rsidRPr="0088062E">
              <w:rPr>
                <w:rFonts w:cstheme="minorHAnsi"/>
                <w:sz w:val="28"/>
                <w:szCs w:val="28"/>
              </w:rPr>
              <w:t xml:space="preserve"> </w:t>
            </w:r>
            <w:r w:rsidRPr="00DF0256">
              <w:rPr>
                <w:rFonts w:cstheme="minorHAnsi"/>
                <w:sz w:val="28"/>
                <w:szCs w:val="28"/>
              </w:rPr>
              <w:t>информационная система Федерального казначейства, обеспечивающая управление эксплуатацией информационных систем Федерального казначейства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21AD9301" w14:textId="77777777" w:rsidTr="00A81D26">
        <w:trPr>
          <w:trHeight w:val="20"/>
        </w:trPr>
        <w:tc>
          <w:tcPr>
            <w:tcW w:w="1590" w:type="pct"/>
          </w:tcPr>
          <w:p w14:paraId="3C5BF563" w14:textId="77777777" w:rsidR="00A41264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Технолог</w:t>
            </w:r>
          </w:p>
        </w:tc>
        <w:tc>
          <w:tcPr>
            <w:tcW w:w="3410" w:type="pct"/>
          </w:tcPr>
          <w:p w14:paraId="2EE1A617" w14:textId="77777777" w:rsidR="00A41264" w:rsidRPr="001A5C36" w:rsidRDefault="00A41264" w:rsidP="00D433EF">
            <w:pPr>
              <w:spacing w:before="60" w:after="60" w:line="360" w:lineRule="atLeast"/>
              <w:jc w:val="both"/>
              <w:rPr>
                <w:rFonts w:cstheme="minorHAnsi"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color w:val="000000" w:themeColor="text1"/>
                <w:sz w:val="28"/>
                <w:szCs w:val="28"/>
              </w:rPr>
              <w:t xml:space="preserve">Структурное подразделение ЦАФК, </w:t>
            </w: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>ответственное за созда</w:t>
            </w:r>
            <w:r>
              <w:rPr>
                <w:rFonts w:cstheme="minorHAnsi"/>
                <w:color w:val="000000" w:themeColor="text1"/>
                <w:sz w:val="28"/>
                <w:szCs w:val="28"/>
              </w:rPr>
              <w:t>ние</w:t>
            </w: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 xml:space="preserve"> (разви</w:t>
            </w:r>
            <w:r>
              <w:rPr>
                <w:rFonts w:cstheme="minorHAnsi"/>
                <w:color w:val="000000" w:themeColor="text1"/>
                <w:sz w:val="28"/>
                <w:szCs w:val="28"/>
              </w:rPr>
              <w:t>тие</w:t>
            </w: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>) ИС</w:t>
            </w:r>
            <w:r>
              <w:rPr>
                <w:rFonts w:cstheme="minorHAnsi"/>
                <w:color w:val="000000" w:themeColor="text1"/>
                <w:sz w:val="28"/>
                <w:szCs w:val="28"/>
              </w:rPr>
              <w:t xml:space="preserve"> (включая интеграцию между ИС).</w:t>
            </w:r>
          </w:p>
        </w:tc>
      </w:tr>
      <w:tr w:rsidR="004C4958" w:rsidRPr="00FA0438" w14:paraId="632728DF" w14:textId="77777777" w:rsidTr="00A81D26">
        <w:trPr>
          <w:trHeight w:val="20"/>
        </w:trPr>
        <w:tc>
          <w:tcPr>
            <w:tcW w:w="1590" w:type="pct"/>
          </w:tcPr>
          <w:p w14:paraId="464D4F68" w14:textId="30BD6A98" w:rsidR="004C4958" w:rsidRDefault="004C4958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ТОФК</w:t>
            </w:r>
          </w:p>
        </w:tc>
        <w:tc>
          <w:tcPr>
            <w:tcW w:w="3410" w:type="pct"/>
          </w:tcPr>
          <w:p w14:paraId="2922D7B2" w14:textId="77777777" w:rsidR="0092459B" w:rsidRDefault="004C4958" w:rsidP="0092459B">
            <w:pPr>
              <w:spacing w:before="60" w:after="60" w:line="360" w:lineRule="atLeast"/>
              <w:jc w:val="both"/>
              <w:rPr>
                <w:rFonts w:cstheme="minorHAnsi"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color w:val="000000" w:themeColor="text1"/>
                <w:sz w:val="28"/>
                <w:szCs w:val="28"/>
              </w:rPr>
              <w:t>Территориальный орган Федерального казначейства.</w:t>
            </w:r>
            <w:r w:rsidR="0092459B" w:rsidRPr="0092459B">
              <w:rPr>
                <w:rFonts w:cstheme="minorHAnsi"/>
                <w:color w:val="000000" w:themeColor="text1"/>
                <w:sz w:val="28"/>
                <w:szCs w:val="28"/>
              </w:rPr>
              <w:t xml:space="preserve"> </w:t>
            </w:r>
          </w:p>
          <w:p w14:paraId="1EEC1D27" w14:textId="41CC6DB0" w:rsidR="004C4958" w:rsidRDefault="0092459B" w:rsidP="00D433EF">
            <w:pPr>
              <w:spacing w:before="60" w:after="60" w:line="360" w:lineRule="atLeast"/>
              <w:jc w:val="both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92459B">
              <w:rPr>
                <w:rFonts w:cstheme="minorHAnsi"/>
                <w:color w:val="000000" w:themeColor="text1"/>
                <w:sz w:val="28"/>
                <w:szCs w:val="28"/>
              </w:rPr>
              <w:t xml:space="preserve">К территориальным органам Федерального казначейства относятся  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</w:t>
            </w:r>
            <w:r w:rsidRPr="0092459B">
              <w:rPr>
                <w:rFonts w:cstheme="minorHAnsi"/>
                <w:color w:val="000000" w:themeColor="text1"/>
                <w:sz w:val="28"/>
                <w:szCs w:val="28"/>
              </w:rPr>
              <w:lastRenderedPageBreak/>
              <w:t>управления Федерального казначейства по субъектам Российской Федерации.</w:t>
            </w:r>
          </w:p>
        </w:tc>
      </w:tr>
      <w:tr w:rsidR="00A41264" w:rsidRPr="00FA0438" w14:paraId="51A03B1C" w14:textId="77777777" w:rsidTr="00A81D26">
        <w:trPr>
          <w:trHeight w:val="20"/>
        </w:trPr>
        <w:tc>
          <w:tcPr>
            <w:tcW w:w="1590" w:type="pct"/>
          </w:tcPr>
          <w:p w14:paraId="1AED4E41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УФК</w:t>
            </w:r>
          </w:p>
        </w:tc>
        <w:tc>
          <w:tcPr>
            <w:tcW w:w="3410" w:type="pct"/>
          </w:tcPr>
          <w:p w14:paraId="1CDFD2A1" w14:textId="6EEA8FD8" w:rsidR="00A41264" w:rsidRPr="00DF0256" w:rsidRDefault="0092459B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92459B">
              <w:rPr>
                <w:rFonts w:cstheme="minorHAnsi"/>
                <w:color w:val="000000" w:themeColor="text1"/>
                <w:sz w:val="28"/>
                <w:szCs w:val="28"/>
              </w:rPr>
              <w:t>Управления Федерального казначейства по субъектам Российской Федерации.</w:t>
            </w:r>
          </w:p>
        </w:tc>
      </w:tr>
      <w:tr w:rsidR="00A41264" w:rsidRPr="00FA0438" w14:paraId="4F41A84D" w14:textId="77777777" w:rsidTr="00A81D26">
        <w:trPr>
          <w:trHeight w:val="20"/>
        </w:trPr>
        <w:tc>
          <w:tcPr>
            <w:tcW w:w="1590" w:type="pct"/>
          </w:tcPr>
          <w:p w14:paraId="0B088C19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ФК</w:t>
            </w:r>
          </w:p>
        </w:tc>
        <w:tc>
          <w:tcPr>
            <w:tcW w:w="3410" w:type="pct"/>
          </w:tcPr>
          <w:p w14:paraId="61F35646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Федеральное казначейство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28A9A174" w14:textId="77777777" w:rsidTr="00A81D26">
        <w:trPr>
          <w:trHeight w:val="20"/>
        </w:trPr>
        <w:tc>
          <w:tcPr>
            <w:tcW w:w="1590" w:type="pct"/>
          </w:tcPr>
          <w:p w14:paraId="24E268E4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ФКУ «ЦОКР»</w:t>
            </w:r>
          </w:p>
        </w:tc>
        <w:tc>
          <w:tcPr>
            <w:tcW w:w="3410" w:type="pct"/>
          </w:tcPr>
          <w:p w14:paraId="1CDEC148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Федеральное казенное учреждение «Центр по обеспечению деятельности Казначейства России»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59F25337" w14:textId="77777777" w:rsidTr="00A81D26">
        <w:trPr>
          <w:trHeight w:val="20"/>
        </w:trPr>
        <w:tc>
          <w:tcPr>
            <w:tcW w:w="1590" w:type="pct"/>
          </w:tcPr>
          <w:p w14:paraId="0EA39EC2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Функциональный заказчик, ФЗ</w:t>
            </w:r>
          </w:p>
        </w:tc>
        <w:tc>
          <w:tcPr>
            <w:tcW w:w="3410" w:type="pct"/>
          </w:tcPr>
          <w:p w14:paraId="360E341F" w14:textId="77777777" w:rsidR="00A41264" w:rsidRPr="00FA0438" w:rsidRDefault="00A41264" w:rsidP="00D433EF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 xml:space="preserve">Структурное подразделение ЦАФК, ответственное за организацию исполнения функций Федерального казначейства и/или </w:t>
            </w:r>
            <w:r>
              <w:rPr>
                <w:rFonts w:cstheme="minorHAnsi"/>
                <w:color w:val="000000" w:themeColor="text1"/>
                <w:sz w:val="28"/>
                <w:szCs w:val="28"/>
              </w:rPr>
              <w:t xml:space="preserve">ФКУ «ЦОКР», </w:t>
            </w:r>
            <w:r w:rsidRPr="00C12B12">
              <w:rPr>
                <w:rFonts w:cstheme="minorHAnsi"/>
                <w:color w:val="000000" w:themeColor="text1"/>
                <w:sz w:val="28"/>
                <w:szCs w:val="28"/>
              </w:rPr>
              <w:t>в целях автоматизации которой создается (развивается) ИС</w:t>
            </w:r>
            <w:r>
              <w:rPr>
                <w:rFonts w:cstheme="minorHAnsi"/>
                <w:color w:val="000000" w:themeColor="text1"/>
                <w:sz w:val="28"/>
                <w:szCs w:val="28"/>
              </w:rPr>
              <w:t>, а также организации исполнения новой (измененной) функции, автоматизированной в ИС (Версии программного обеспечения ИС).</w:t>
            </w:r>
          </w:p>
        </w:tc>
      </w:tr>
      <w:tr w:rsidR="00A41264" w:rsidRPr="00FA0438" w14:paraId="20911020" w14:textId="77777777" w:rsidTr="00A81D26">
        <w:trPr>
          <w:trHeight w:val="487"/>
        </w:trPr>
        <w:tc>
          <w:tcPr>
            <w:tcW w:w="1590" w:type="pct"/>
          </w:tcPr>
          <w:p w14:paraId="406F4989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 w:rsidRPr="00FA0438">
              <w:rPr>
                <w:rFonts w:cstheme="minorHAnsi"/>
                <w:b/>
                <w:sz w:val="28"/>
                <w:szCs w:val="28"/>
              </w:rPr>
              <w:t>ЦАФК</w:t>
            </w:r>
          </w:p>
        </w:tc>
        <w:tc>
          <w:tcPr>
            <w:tcW w:w="3410" w:type="pct"/>
          </w:tcPr>
          <w:p w14:paraId="0864DD79" w14:textId="77777777" w:rsidR="00A41264" w:rsidRPr="00DF025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FA0438">
              <w:rPr>
                <w:rFonts w:cstheme="minorHAnsi"/>
                <w:sz w:val="28"/>
                <w:szCs w:val="28"/>
              </w:rPr>
              <w:t>Центральный аппарат Федерального казначейства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A41264" w:rsidRPr="00FA0438" w14:paraId="2C56B531" w14:textId="77777777" w:rsidTr="00A81D26">
        <w:trPr>
          <w:trHeight w:val="487"/>
        </w:trPr>
        <w:tc>
          <w:tcPr>
            <w:tcW w:w="1590" w:type="pct"/>
          </w:tcPr>
          <w:p w14:paraId="782452B2" w14:textId="77777777" w:rsidR="00A41264" w:rsidRPr="00FA0438" w:rsidRDefault="00A41264" w:rsidP="00143C47">
            <w:pPr>
              <w:spacing w:before="60" w:after="60" w:line="360" w:lineRule="atLeas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Центр специализации, ЦС</w:t>
            </w:r>
          </w:p>
        </w:tc>
        <w:tc>
          <w:tcPr>
            <w:tcW w:w="3410" w:type="pct"/>
          </w:tcPr>
          <w:p w14:paraId="248563E9" w14:textId="77777777" w:rsidR="00A41264" w:rsidRPr="00327FA6" w:rsidRDefault="00A41264" w:rsidP="00143C47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327FA6">
              <w:rPr>
                <w:rFonts w:cstheme="minorHAnsi"/>
                <w:sz w:val="28"/>
                <w:szCs w:val="28"/>
              </w:rPr>
              <w:t>Территориальный орган Федерального казначейства, являющийся центром сбора, систематизации, распространения знаний и практик, связанных с</w:t>
            </w:r>
            <w:r>
              <w:rPr>
                <w:rFonts w:cstheme="minorHAnsi"/>
                <w:sz w:val="28"/>
                <w:szCs w:val="28"/>
              </w:rPr>
              <w:t xml:space="preserve"> сопровождением ИС.</w:t>
            </w:r>
          </w:p>
        </w:tc>
      </w:tr>
    </w:tbl>
    <w:p w14:paraId="1571E096" w14:textId="77777777" w:rsidR="009A6019" w:rsidRPr="00FA0438" w:rsidRDefault="009A6019">
      <w:pPr>
        <w:tabs>
          <w:tab w:val="left" w:pos="1276"/>
        </w:tabs>
        <w:spacing w:after="0" w:line="360" w:lineRule="atLeast"/>
        <w:jc w:val="both"/>
        <w:rPr>
          <w:rFonts w:cstheme="minorHAnsi"/>
          <w:sz w:val="28"/>
          <w:szCs w:val="28"/>
        </w:rPr>
      </w:pPr>
      <w:bookmarkStart w:id="2" w:name="_Toc3389858"/>
      <w:bookmarkStart w:id="3" w:name="_Toc3389859"/>
      <w:bookmarkStart w:id="4" w:name="_Toc3389860"/>
      <w:bookmarkStart w:id="5" w:name="_Toc3389861"/>
      <w:bookmarkEnd w:id="2"/>
      <w:bookmarkEnd w:id="3"/>
      <w:bookmarkEnd w:id="4"/>
      <w:bookmarkEnd w:id="5"/>
    </w:p>
    <w:p w14:paraId="4CC18E6B" w14:textId="77777777" w:rsidR="0080578A" w:rsidRPr="00FA0438" w:rsidRDefault="0080578A" w:rsidP="001547A4">
      <w:pPr>
        <w:pStyle w:val="2"/>
        <w:numPr>
          <w:ilvl w:val="1"/>
          <w:numId w:val="7"/>
        </w:numPr>
        <w:tabs>
          <w:tab w:val="left" w:pos="709"/>
        </w:tabs>
        <w:spacing w:before="240" w:after="120" w:line="360" w:lineRule="atLeast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bookmarkStart w:id="6" w:name="_Toc52911354"/>
      <w:r w:rsidRPr="00FA0438">
        <w:rPr>
          <w:rFonts w:asciiTheme="minorHAnsi" w:hAnsiTheme="minorHAnsi" w:cstheme="minorHAnsi"/>
          <w:color w:val="auto"/>
          <w:sz w:val="28"/>
          <w:szCs w:val="28"/>
        </w:rPr>
        <w:t>Основные</w:t>
      </w:r>
      <w:r w:rsidR="00366F23"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9F6010" w:rsidRPr="00FA0438">
        <w:rPr>
          <w:rFonts w:asciiTheme="minorHAnsi" w:hAnsiTheme="minorHAnsi" w:cstheme="minorHAnsi"/>
          <w:color w:val="auto"/>
          <w:sz w:val="28"/>
          <w:szCs w:val="28"/>
        </w:rPr>
        <w:t>цел</w:t>
      </w:r>
      <w:r w:rsidR="00366F23" w:rsidRPr="00FA0438">
        <w:rPr>
          <w:rFonts w:asciiTheme="minorHAnsi" w:hAnsiTheme="minorHAnsi" w:cstheme="minorHAnsi"/>
          <w:color w:val="auto"/>
          <w:sz w:val="28"/>
          <w:szCs w:val="28"/>
        </w:rPr>
        <w:t>и процесса</w:t>
      </w:r>
      <w:bookmarkEnd w:id="6"/>
    </w:p>
    <w:p w14:paraId="388173FE" w14:textId="344A4A55" w:rsidR="00E152FE" w:rsidRPr="00E152FE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E152FE">
        <w:rPr>
          <w:sz w:val="28"/>
          <w:szCs w:val="28"/>
        </w:rPr>
        <w:t xml:space="preserve">Выделяют следующие цели процесса </w:t>
      </w:r>
      <w:r w:rsidR="00986EA2">
        <w:rPr>
          <w:sz w:val="28"/>
          <w:szCs w:val="28"/>
        </w:rPr>
        <w:t>«У</w:t>
      </w:r>
      <w:r w:rsidR="00986EA2" w:rsidRPr="00E152FE">
        <w:rPr>
          <w:sz w:val="28"/>
          <w:szCs w:val="28"/>
        </w:rPr>
        <w:t>правлени</w:t>
      </w:r>
      <w:r w:rsidR="00986EA2">
        <w:rPr>
          <w:sz w:val="28"/>
          <w:szCs w:val="28"/>
        </w:rPr>
        <w:t>е</w:t>
      </w:r>
      <w:r w:rsidR="00986EA2" w:rsidRPr="00E152FE">
        <w:rPr>
          <w:sz w:val="28"/>
          <w:szCs w:val="28"/>
        </w:rPr>
        <w:t xml:space="preserve"> </w:t>
      </w:r>
      <w:r w:rsidRPr="00E152FE">
        <w:rPr>
          <w:sz w:val="28"/>
          <w:szCs w:val="28"/>
        </w:rPr>
        <w:t>проблемами</w:t>
      </w:r>
      <w:r w:rsidR="00986EA2">
        <w:rPr>
          <w:sz w:val="28"/>
          <w:szCs w:val="28"/>
        </w:rPr>
        <w:t>»</w:t>
      </w:r>
      <w:r w:rsidRPr="00E152FE">
        <w:rPr>
          <w:sz w:val="28"/>
          <w:szCs w:val="28"/>
        </w:rPr>
        <w:t xml:space="preserve">: </w:t>
      </w:r>
    </w:p>
    <w:p w14:paraId="594B97EF" w14:textId="77777777" w:rsidR="00E152FE" w:rsidRPr="00E152FE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E152FE">
        <w:rPr>
          <w:sz w:val="28"/>
          <w:szCs w:val="28"/>
        </w:rPr>
        <w:t>•Устранение появления новых проблем и новых инциденто</w:t>
      </w:r>
      <w:r w:rsidR="008F6708">
        <w:rPr>
          <w:sz w:val="28"/>
          <w:szCs w:val="28"/>
        </w:rPr>
        <w:t>в</w:t>
      </w:r>
      <w:r w:rsidRPr="00E152FE">
        <w:rPr>
          <w:sz w:val="28"/>
          <w:szCs w:val="28"/>
        </w:rPr>
        <w:t xml:space="preserve"> посредством устранения первопричины их появления;</w:t>
      </w:r>
    </w:p>
    <w:p w14:paraId="4410A2A9" w14:textId="77777777" w:rsidR="00E152FE" w:rsidRPr="00E152FE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E152FE">
        <w:rPr>
          <w:sz w:val="28"/>
          <w:szCs w:val="28"/>
        </w:rPr>
        <w:t>• Уменьшение количества повторяющихся инцидентов;</w:t>
      </w:r>
    </w:p>
    <w:p w14:paraId="4D3D0A61" w14:textId="77777777" w:rsidR="000B1AC5" w:rsidRDefault="00E152FE" w:rsidP="00880C4C">
      <w:pPr>
        <w:pStyle w:val="Default"/>
        <w:spacing w:line="360" w:lineRule="atLeast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152FE">
        <w:rPr>
          <w:sz w:val="28"/>
          <w:szCs w:val="28"/>
        </w:rPr>
        <w:t>• Уменьшение влияния инцидентов, появление которых не может быть устранено.</w:t>
      </w:r>
      <w:bookmarkStart w:id="7" w:name="_Toc496710494"/>
    </w:p>
    <w:p w14:paraId="39C4150A" w14:textId="77777777" w:rsidR="00E152FE" w:rsidRPr="00E152FE" w:rsidRDefault="00E152FE" w:rsidP="001547A4">
      <w:pPr>
        <w:pStyle w:val="2"/>
        <w:numPr>
          <w:ilvl w:val="1"/>
          <w:numId w:val="7"/>
        </w:numPr>
        <w:tabs>
          <w:tab w:val="left" w:pos="709"/>
        </w:tabs>
        <w:spacing w:before="240" w:after="120" w:line="360" w:lineRule="atLeast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bookmarkStart w:id="8" w:name="_Toc52911355"/>
      <w:r w:rsidRPr="00E152FE">
        <w:rPr>
          <w:rFonts w:asciiTheme="minorHAnsi" w:hAnsiTheme="minorHAnsi" w:cstheme="minorHAnsi"/>
          <w:color w:val="auto"/>
          <w:sz w:val="28"/>
          <w:szCs w:val="28"/>
        </w:rPr>
        <w:t>Задачи процесса</w:t>
      </w:r>
      <w:bookmarkEnd w:id="8"/>
    </w:p>
    <w:p w14:paraId="3267E664" w14:textId="3DD7586B" w:rsidR="00E152FE" w:rsidRPr="008F6708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F6708">
        <w:rPr>
          <w:sz w:val="28"/>
          <w:szCs w:val="28"/>
        </w:rPr>
        <w:t xml:space="preserve">Выделяют следующие задачи процесса </w:t>
      </w:r>
      <w:r w:rsidR="00986EA2">
        <w:rPr>
          <w:sz w:val="28"/>
          <w:szCs w:val="28"/>
        </w:rPr>
        <w:t>«У</w:t>
      </w:r>
      <w:r w:rsidR="00986EA2" w:rsidRPr="00E152FE">
        <w:rPr>
          <w:sz w:val="28"/>
          <w:szCs w:val="28"/>
        </w:rPr>
        <w:t>правлени</w:t>
      </w:r>
      <w:r w:rsidR="00986EA2">
        <w:rPr>
          <w:sz w:val="28"/>
          <w:szCs w:val="28"/>
        </w:rPr>
        <w:t>е</w:t>
      </w:r>
      <w:r w:rsidR="00986EA2" w:rsidRPr="00E152FE">
        <w:rPr>
          <w:sz w:val="28"/>
          <w:szCs w:val="28"/>
        </w:rPr>
        <w:t xml:space="preserve"> проблемами</w:t>
      </w:r>
      <w:r w:rsidR="00986EA2">
        <w:rPr>
          <w:sz w:val="28"/>
          <w:szCs w:val="28"/>
        </w:rPr>
        <w:t>»</w:t>
      </w:r>
      <w:r w:rsidR="00986EA2" w:rsidRPr="00E152FE">
        <w:rPr>
          <w:sz w:val="28"/>
          <w:szCs w:val="28"/>
        </w:rPr>
        <w:t>:</w:t>
      </w:r>
    </w:p>
    <w:p w14:paraId="56FE684A" w14:textId="77777777" w:rsidR="008F6708" w:rsidRPr="008F6708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F6708">
        <w:rPr>
          <w:sz w:val="28"/>
          <w:szCs w:val="28"/>
        </w:rPr>
        <w:t xml:space="preserve"> • Диагностика и определение кор</w:t>
      </w:r>
      <w:r w:rsidR="008F6708" w:rsidRPr="008F6708">
        <w:rPr>
          <w:sz w:val="28"/>
          <w:szCs w:val="28"/>
        </w:rPr>
        <w:t>нев</w:t>
      </w:r>
      <w:r w:rsidRPr="008F6708">
        <w:rPr>
          <w:sz w:val="28"/>
          <w:szCs w:val="28"/>
        </w:rPr>
        <w:t>ых причин появления инцидентов, устранение их на постоянной основе, а также для уменьшения появления новых, уже ранее зарегистрированных инцидентов по данной проблеме</w:t>
      </w:r>
      <w:r w:rsidR="008F6708" w:rsidRPr="008F6708">
        <w:rPr>
          <w:sz w:val="28"/>
          <w:szCs w:val="28"/>
        </w:rPr>
        <w:t>;</w:t>
      </w:r>
    </w:p>
    <w:p w14:paraId="78F3B02D" w14:textId="77777777" w:rsidR="008F6708" w:rsidRPr="008F6708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F6708">
        <w:rPr>
          <w:sz w:val="28"/>
          <w:szCs w:val="28"/>
        </w:rPr>
        <w:lastRenderedPageBreak/>
        <w:t>•</w:t>
      </w:r>
      <w:r w:rsidR="008F6708">
        <w:rPr>
          <w:sz w:val="28"/>
          <w:szCs w:val="28"/>
        </w:rPr>
        <w:t xml:space="preserve"> </w:t>
      </w:r>
      <w:r w:rsidRPr="008F6708">
        <w:rPr>
          <w:sz w:val="28"/>
          <w:szCs w:val="28"/>
        </w:rPr>
        <w:t>Управление информацией о проблемах и соответствующих обходных путях решений инцидентов для уменьшения общего количества появления инцидентов</w:t>
      </w:r>
      <w:r w:rsidR="008F6708" w:rsidRPr="008F6708">
        <w:rPr>
          <w:sz w:val="28"/>
          <w:szCs w:val="28"/>
        </w:rPr>
        <w:t>;</w:t>
      </w:r>
    </w:p>
    <w:p w14:paraId="37BAB19F" w14:textId="77777777" w:rsidR="00E152FE" w:rsidRDefault="00E152FE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8F6708">
        <w:rPr>
          <w:sz w:val="28"/>
          <w:szCs w:val="28"/>
        </w:rPr>
        <w:t>•</w:t>
      </w:r>
      <w:r w:rsidR="008F6708">
        <w:rPr>
          <w:sz w:val="28"/>
          <w:szCs w:val="28"/>
        </w:rPr>
        <w:t xml:space="preserve"> </w:t>
      </w:r>
      <w:r w:rsidRPr="008F6708">
        <w:rPr>
          <w:sz w:val="28"/>
          <w:szCs w:val="28"/>
        </w:rPr>
        <w:t>Осуществление пересмотра критических проблем</w:t>
      </w:r>
      <w:r w:rsidR="00BD216F">
        <w:rPr>
          <w:sz w:val="28"/>
          <w:szCs w:val="28"/>
        </w:rPr>
        <w:t xml:space="preserve"> </w:t>
      </w:r>
      <w:r w:rsidRPr="008F6708">
        <w:rPr>
          <w:sz w:val="28"/>
          <w:szCs w:val="28"/>
        </w:rPr>
        <w:t>для улучшения предоставления И</w:t>
      </w:r>
      <w:r w:rsidR="008F6708" w:rsidRPr="008F6708">
        <w:rPr>
          <w:sz w:val="28"/>
          <w:szCs w:val="28"/>
        </w:rPr>
        <w:t>Т-</w:t>
      </w:r>
      <w:r w:rsidRPr="008F6708">
        <w:rPr>
          <w:sz w:val="28"/>
          <w:szCs w:val="28"/>
        </w:rPr>
        <w:t>сервисов и предотвращение потенциальной возможности появлени</w:t>
      </w:r>
      <w:r w:rsidR="008F6708" w:rsidRPr="008F6708">
        <w:rPr>
          <w:sz w:val="28"/>
          <w:szCs w:val="28"/>
        </w:rPr>
        <w:t>я новых проблем.</w:t>
      </w:r>
    </w:p>
    <w:p w14:paraId="103D0398" w14:textId="77777777" w:rsidR="008F6708" w:rsidRDefault="008F6708" w:rsidP="008F6708">
      <w:pPr>
        <w:pStyle w:val="Default"/>
        <w:spacing w:line="360" w:lineRule="atLeast"/>
        <w:jc w:val="both"/>
        <w:rPr>
          <w:sz w:val="28"/>
          <w:szCs w:val="28"/>
        </w:rPr>
      </w:pPr>
    </w:p>
    <w:p w14:paraId="0FBFA81A" w14:textId="77777777" w:rsidR="00DD15B4" w:rsidRPr="00DD15B4" w:rsidRDefault="00DD15B4" w:rsidP="001547A4">
      <w:pPr>
        <w:pStyle w:val="2"/>
        <w:numPr>
          <w:ilvl w:val="1"/>
          <w:numId w:val="7"/>
        </w:numPr>
        <w:tabs>
          <w:tab w:val="left" w:pos="709"/>
        </w:tabs>
        <w:spacing w:before="240" w:after="120" w:line="360" w:lineRule="atLeast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bookmarkStart w:id="9" w:name="_Toc52911356"/>
      <w:r w:rsidRPr="00DD15B4">
        <w:rPr>
          <w:rFonts w:asciiTheme="minorHAnsi" w:hAnsiTheme="minorHAnsi" w:cstheme="minorHAnsi"/>
          <w:color w:val="auto"/>
          <w:sz w:val="28"/>
          <w:szCs w:val="28"/>
        </w:rPr>
        <w:t>Отличие проблемы</w:t>
      </w:r>
      <w:r w:rsidR="008B7292">
        <w:rPr>
          <w:rFonts w:asciiTheme="minorHAnsi" w:hAnsiTheme="minorHAnsi" w:cstheme="minorHAnsi"/>
          <w:color w:val="auto"/>
          <w:sz w:val="28"/>
          <w:szCs w:val="28"/>
        </w:rPr>
        <w:t xml:space="preserve"> от </w:t>
      </w:r>
      <w:r w:rsidR="008B7292" w:rsidRPr="00DD15B4">
        <w:rPr>
          <w:rFonts w:asciiTheme="minorHAnsi" w:hAnsiTheme="minorHAnsi" w:cstheme="minorHAnsi"/>
          <w:color w:val="auto"/>
          <w:sz w:val="28"/>
          <w:szCs w:val="28"/>
        </w:rPr>
        <w:t>инцидента</w:t>
      </w:r>
      <w:bookmarkEnd w:id="9"/>
    </w:p>
    <w:p w14:paraId="46A0A4AB" w14:textId="77777777" w:rsidR="00211F43" w:rsidRPr="00211F43" w:rsidRDefault="00211F43" w:rsidP="00A93673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211F43">
        <w:rPr>
          <w:sz w:val="28"/>
          <w:szCs w:val="28"/>
        </w:rPr>
        <w:t xml:space="preserve">Процесс </w:t>
      </w:r>
      <w:r>
        <w:rPr>
          <w:sz w:val="28"/>
          <w:szCs w:val="28"/>
        </w:rPr>
        <w:t>«У</w:t>
      </w:r>
      <w:r w:rsidRPr="00211F43">
        <w:rPr>
          <w:sz w:val="28"/>
          <w:szCs w:val="28"/>
        </w:rPr>
        <w:t>правлени</w:t>
      </w:r>
      <w:r>
        <w:rPr>
          <w:sz w:val="28"/>
          <w:szCs w:val="28"/>
        </w:rPr>
        <w:t>е</w:t>
      </w:r>
      <w:r w:rsidRPr="00211F43">
        <w:rPr>
          <w:sz w:val="28"/>
          <w:szCs w:val="28"/>
        </w:rPr>
        <w:t xml:space="preserve"> проблемами</w:t>
      </w:r>
      <w:r>
        <w:rPr>
          <w:sz w:val="28"/>
          <w:szCs w:val="28"/>
        </w:rPr>
        <w:t>»</w:t>
      </w:r>
      <w:r w:rsidRPr="00211F43">
        <w:rPr>
          <w:sz w:val="28"/>
          <w:szCs w:val="28"/>
        </w:rPr>
        <w:t xml:space="preserve"> является отдельным от процесса </w:t>
      </w:r>
      <w:r>
        <w:rPr>
          <w:sz w:val="28"/>
          <w:szCs w:val="28"/>
        </w:rPr>
        <w:t>«У</w:t>
      </w:r>
      <w:r w:rsidRPr="00211F43">
        <w:rPr>
          <w:sz w:val="28"/>
          <w:szCs w:val="28"/>
        </w:rPr>
        <w:t>правлени</w:t>
      </w:r>
      <w:r>
        <w:rPr>
          <w:sz w:val="28"/>
          <w:szCs w:val="28"/>
        </w:rPr>
        <w:t>е</w:t>
      </w:r>
      <w:r w:rsidRPr="00211F43">
        <w:rPr>
          <w:sz w:val="28"/>
          <w:szCs w:val="28"/>
        </w:rPr>
        <w:t xml:space="preserve"> инцидентами</w:t>
      </w:r>
      <w:r>
        <w:rPr>
          <w:sz w:val="28"/>
          <w:szCs w:val="28"/>
        </w:rPr>
        <w:t>»</w:t>
      </w:r>
      <w:r w:rsidRPr="00211F43">
        <w:rPr>
          <w:sz w:val="28"/>
          <w:szCs w:val="28"/>
        </w:rPr>
        <w:t xml:space="preserve">. Процесс </w:t>
      </w:r>
      <w:r w:rsidR="00036CE8">
        <w:rPr>
          <w:sz w:val="28"/>
          <w:szCs w:val="28"/>
        </w:rPr>
        <w:t>«У</w:t>
      </w:r>
      <w:r w:rsidRPr="00211F43">
        <w:rPr>
          <w:sz w:val="28"/>
          <w:szCs w:val="28"/>
        </w:rPr>
        <w:t>правление проблемами</w:t>
      </w:r>
      <w:r w:rsidR="00036CE8">
        <w:rPr>
          <w:sz w:val="28"/>
          <w:szCs w:val="28"/>
        </w:rPr>
        <w:t>»</w:t>
      </w:r>
      <w:r w:rsidRPr="00211F43">
        <w:rPr>
          <w:sz w:val="28"/>
          <w:szCs w:val="28"/>
        </w:rPr>
        <w:t xml:space="preserve"> выявляет и устраняет корневые причины возникновения Инцидентов (ориентирован на качество и стабильность предоставления ИТ-услуг), в то время как процесс </w:t>
      </w:r>
      <w:r w:rsidR="00036CE8">
        <w:rPr>
          <w:sz w:val="28"/>
          <w:szCs w:val="28"/>
        </w:rPr>
        <w:t>«У</w:t>
      </w:r>
      <w:r w:rsidRPr="00211F43">
        <w:rPr>
          <w:sz w:val="28"/>
          <w:szCs w:val="28"/>
        </w:rPr>
        <w:t>правлени</w:t>
      </w:r>
      <w:r w:rsidR="00036CE8">
        <w:rPr>
          <w:sz w:val="28"/>
          <w:szCs w:val="28"/>
        </w:rPr>
        <w:t>е</w:t>
      </w:r>
      <w:r w:rsidRPr="00211F43">
        <w:rPr>
          <w:sz w:val="28"/>
          <w:szCs w:val="28"/>
        </w:rPr>
        <w:t xml:space="preserve"> инцидентами</w:t>
      </w:r>
      <w:r w:rsidR="00036CE8">
        <w:rPr>
          <w:sz w:val="28"/>
          <w:szCs w:val="28"/>
        </w:rPr>
        <w:t>»</w:t>
      </w:r>
      <w:r w:rsidRPr="00211F43">
        <w:rPr>
          <w:sz w:val="28"/>
          <w:szCs w:val="28"/>
        </w:rPr>
        <w:t xml:space="preserve"> преследует цель скорейшего решения инцидентов любыми доступными способами, в том числе с помощью </w:t>
      </w:r>
      <w:r w:rsidR="00E6043D">
        <w:rPr>
          <w:sz w:val="28"/>
          <w:szCs w:val="28"/>
        </w:rPr>
        <w:t>временного</w:t>
      </w:r>
      <w:r w:rsidRPr="00211F43">
        <w:rPr>
          <w:sz w:val="28"/>
          <w:szCs w:val="28"/>
        </w:rPr>
        <w:t xml:space="preserve"> решения (ориентирован на скорость).</w:t>
      </w:r>
    </w:p>
    <w:p w14:paraId="1BDA08F1" w14:textId="77777777" w:rsidR="00DD15B4" w:rsidRPr="00DD15B4" w:rsidRDefault="00DD15B4" w:rsidP="00DD15B4">
      <w:pPr>
        <w:pStyle w:val="Default"/>
        <w:spacing w:line="360" w:lineRule="atLeast"/>
        <w:ind w:left="1069"/>
        <w:jc w:val="both"/>
        <w:rPr>
          <w:sz w:val="28"/>
          <w:szCs w:val="28"/>
        </w:rPr>
      </w:pPr>
    </w:p>
    <w:p w14:paraId="1695D0B5" w14:textId="2C0B9613" w:rsidR="00032EB8" w:rsidRPr="00032EB8" w:rsidRDefault="00B0586F" w:rsidP="00B6576E">
      <w:pPr>
        <w:pStyle w:val="2"/>
        <w:numPr>
          <w:ilvl w:val="1"/>
          <w:numId w:val="7"/>
        </w:numPr>
        <w:tabs>
          <w:tab w:val="left" w:pos="709"/>
        </w:tabs>
        <w:spacing w:before="240" w:after="120" w:line="360" w:lineRule="atLeast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bookmarkStart w:id="10" w:name="_Toc52911357"/>
      <w:r w:rsidRPr="00FA0438">
        <w:rPr>
          <w:rFonts w:asciiTheme="minorHAnsi" w:hAnsiTheme="minorHAnsi" w:cstheme="minorHAnsi"/>
          <w:color w:val="auto"/>
          <w:sz w:val="28"/>
          <w:szCs w:val="28"/>
        </w:rPr>
        <w:t>Роли</w:t>
      </w:r>
      <w:r w:rsidR="00366F23"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032EB8">
        <w:rPr>
          <w:rFonts w:asciiTheme="minorHAnsi" w:hAnsiTheme="minorHAnsi" w:cstheme="minorHAnsi"/>
          <w:color w:val="auto"/>
          <w:sz w:val="28"/>
          <w:szCs w:val="28"/>
        </w:rPr>
        <w:t xml:space="preserve">и функции 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участников процесса </w:t>
      </w:r>
      <w:r w:rsidR="000400F3">
        <w:rPr>
          <w:rFonts w:asciiTheme="minorHAnsi" w:hAnsiTheme="minorHAnsi" w:cstheme="minorHAnsi"/>
          <w:color w:val="auto"/>
          <w:sz w:val="28"/>
          <w:szCs w:val="28"/>
        </w:rPr>
        <w:t>«У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>правлени</w:t>
      </w:r>
      <w:r w:rsidR="000400F3">
        <w:rPr>
          <w:rFonts w:asciiTheme="minorHAnsi" w:hAnsiTheme="minorHAnsi" w:cstheme="minorHAnsi"/>
          <w:color w:val="auto"/>
          <w:sz w:val="28"/>
          <w:szCs w:val="28"/>
        </w:rPr>
        <w:t>е</w:t>
      </w:r>
      <w:r w:rsidRPr="00FA0438">
        <w:rPr>
          <w:rFonts w:asciiTheme="minorHAnsi" w:hAnsiTheme="minorHAnsi" w:cstheme="minorHAnsi"/>
          <w:color w:val="auto"/>
          <w:sz w:val="28"/>
          <w:szCs w:val="28"/>
        </w:rPr>
        <w:t xml:space="preserve"> проблемами</w:t>
      </w:r>
      <w:r w:rsidR="000400F3">
        <w:rPr>
          <w:rFonts w:asciiTheme="minorHAnsi" w:hAnsiTheme="minorHAnsi" w:cstheme="minorHAnsi"/>
          <w:color w:val="auto"/>
          <w:sz w:val="28"/>
          <w:szCs w:val="28"/>
        </w:rPr>
        <w:t>»</w:t>
      </w:r>
      <w:bookmarkEnd w:id="10"/>
    </w:p>
    <w:tbl>
      <w:tblPr>
        <w:tblStyle w:val="ab"/>
        <w:tblW w:w="5007" w:type="pct"/>
        <w:tblLayout w:type="fixed"/>
        <w:tblLook w:val="04A0" w:firstRow="1" w:lastRow="0" w:firstColumn="1" w:lastColumn="0" w:noHBand="0" w:noVBand="1"/>
      </w:tblPr>
      <w:tblGrid>
        <w:gridCol w:w="3565"/>
        <w:gridCol w:w="5793"/>
      </w:tblGrid>
      <w:tr w:rsidR="00B62C84" w:rsidRPr="00DF0256" w14:paraId="269F50D0" w14:textId="77777777" w:rsidTr="00F5467C">
        <w:trPr>
          <w:trHeight w:val="397"/>
        </w:trPr>
        <w:tc>
          <w:tcPr>
            <w:tcW w:w="1905" w:type="pct"/>
            <w:shd w:val="clear" w:color="auto" w:fill="F2F2F2" w:themeFill="background1" w:themeFillShade="F2"/>
          </w:tcPr>
          <w:p w14:paraId="0C746A5A" w14:textId="77777777" w:rsidR="00B62C84" w:rsidRPr="00B62C84" w:rsidRDefault="00B62C84" w:rsidP="00032EB8">
            <w:pPr>
              <w:spacing w:before="60" w:after="60" w:line="36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F0256">
              <w:rPr>
                <w:rFonts w:cstheme="minorHAnsi"/>
                <w:b/>
                <w:sz w:val="28"/>
                <w:szCs w:val="28"/>
              </w:rPr>
              <w:t>Роль</w:t>
            </w:r>
          </w:p>
        </w:tc>
        <w:tc>
          <w:tcPr>
            <w:tcW w:w="3095" w:type="pct"/>
            <w:shd w:val="clear" w:color="auto" w:fill="F2F2F2" w:themeFill="background1" w:themeFillShade="F2"/>
          </w:tcPr>
          <w:p w14:paraId="6920B3D1" w14:textId="77777777" w:rsidR="00B62C84" w:rsidRPr="00B62C84" w:rsidRDefault="00B62C84" w:rsidP="00032EB8">
            <w:pPr>
              <w:spacing w:before="60" w:after="60" w:line="36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F0256">
              <w:rPr>
                <w:rFonts w:cstheme="minorHAnsi"/>
                <w:b/>
                <w:sz w:val="28"/>
                <w:szCs w:val="28"/>
              </w:rPr>
              <w:t>Функции участников</w:t>
            </w:r>
          </w:p>
        </w:tc>
      </w:tr>
      <w:tr w:rsidR="00B62C84" w:rsidRPr="00DF0256" w14:paraId="4D6E15E7" w14:textId="77777777" w:rsidTr="00F5467C">
        <w:trPr>
          <w:trHeight w:val="20"/>
        </w:trPr>
        <w:tc>
          <w:tcPr>
            <w:tcW w:w="1905" w:type="pct"/>
            <w:vAlign w:val="center"/>
          </w:tcPr>
          <w:p w14:paraId="48EC0704" w14:textId="77777777" w:rsidR="00B62C84" w:rsidRPr="00DF0256" w:rsidRDefault="00DB5A81" w:rsidP="007B7FD7">
            <w:pPr>
              <w:spacing w:before="60" w:after="60" w:line="360" w:lineRule="atLeast"/>
              <w:ind w:firstLine="709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АП</w:t>
            </w:r>
          </w:p>
        </w:tc>
        <w:tc>
          <w:tcPr>
            <w:tcW w:w="3095" w:type="pct"/>
          </w:tcPr>
          <w:p w14:paraId="21D5FAEC" w14:textId="77777777" w:rsidR="00AA0DE4" w:rsidRDefault="00AA0DE4" w:rsidP="00FF1370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A94BF2">
              <w:rPr>
                <w:rFonts w:cstheme="minorHAnsi"/>
                <w:sz w:val="28"/>
                <w:szCs w:val="28"/>
              </w:rPr>
              <w:t>Анализ</w:t>
            </w:r>
            <w:r w:rsidR="00A94BF2" w:rsidRPr="00A94BF2">
              <w:rPr>
                <w:rFonts w:cstheme="minorHAnsi"/>
                <w:sz w:val="28"/>
                <w:szCs w:val="28"/>
              </w:rPr>
              <w:t xml:space="preserve"> поступающих</w:t>
            </w:r>
            <w:r w:rsidRPr="00A94BF2">
              <w:rPr>
                <w:rFonts w:cstheme="minorHAnsi"/>
                <w:sz w:val="28"/>
                <w:szCs w:val="28"/>
              </w:rPr>
              <w:t xml:space="preserve"> инцидентов</w:t>
            </w:r>
            <w:r w:rsidR="00BF738F">
              <w:rPr>
                <w:rFonts w:cstheme="minorHAnsi"/>
                <w:sz w:val="28"/>
                <w:szCs w:val="28"/>
              </w:rPr>
              <w:t xml:space="preserve"> и информации из внешних источников</w:t>
            </w:r>
            <w:r w:rsidRPr="00A94BF2">
              <w:rPr>
                <w:rFonts w:cstheme="minorHAnsi"/>
                <w:sz w:val="28"/>
                <w:szCs w:val="28"/>
              </w:rPr>
              <w:t>;</w:t>
            </w:r>
          </w:p>
          <w:p w14:paraId="2907FABD" w14:textId="77777777" w:rsidR="005A5A0C" w:rsidRPr="00A94BF2" w:rsidRDefault="005A5A0C" w:rsidP="005A5A0C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A94BF2">
              <w:rPr>
                <w:rFonts w:cstheme="minorHAnsi"/>
                <w:sz w:val="28"/>
                <w:szCs w:val="28"/>
              </w:rPr>
              <w:t>Регистрация проблем (из инцидента либо отдельно)</w:t>
            </w:r>
            <w:r w:rsidR="00E86B37" w:rsidRPr="00E86B37">
              <w:rPr>
                <w:rFonts w:cstheme="minorHAnsi"/>
                <w:sz w:val="28"/>
                <w:szCs w:val="28"/>
              </w:rPr>
              <w:t xml:space="preserve"> </w:t>
            </w:r>
            <w:r w:rsidR="00E86B37">
              <w:rPr>
                <w:rFonts w:cstheme="minorHAnsi"/>
                <w:sz w:val="28"/>
                <w:szCs w:val="28"/>
              </w:rPr>
              <w:t>в СУЭ ФК</w:t>
            </w:r>
            <w:r w:rsidRPr="00A94BF2">
              <w:rPr>
                <w:rFonts w:cstheme="minorHAnsi"/>
                <w:sz w:val="28"/>
                <w:szCs w:val="28"/>
              </w:rPr>
              <w:t>;</w:t>
            </w:r>
            <w:r w:rsidRPr="00A94BF2">
              <w:rPr>
                <w:sz w:val="28"/>
                <w:szCs w:val="28"/>
              </w:rPr>
              <w:t xml:space="preserve"> </w:t>
            </w:r>
          </w:p>
          <w:p w14:paraId="322AF7AF" w14:textId="77777777" w:rsidR="00A94BF2" w:rsidRPr="00A94BF2" w:rsidRDefault="00A94BF2" w:rsidP="005A5A0C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A94BF2">
              <w:rPr>
                <w:sz w:val="28"/>
                <w:szCs w:val="28"/>
              </w:rPr>
              <w:t>Привязка поступивших инцидентов к зарегистрированной проблеме;</w:t>
            </w:r>
          </w:p>
          <w:p w14:paraId="356CB1F1" w14:textId="77777777" w:rsidR="00A94BF2" w:rsidRDefault="00A94BF2" w:rsidP="005A5A0C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A94BF2">
              <w:rPr>
                <w:sz w:val="28"/>
                <w:szCs w:val="28"/>
              </w:rPr>
              <w:t>Анализ назначенных проблем, выявление и описание корневой причины;</w:t>
            </w:r>
          </w:p>
          <w:p w14:paraId="25F33B53" w14:textId="0AFE8CD8" w:rsidR="007B7FD7" w:rsidRPr="007B7FD7" w:rsidRDefault="007B7FD7" w:rsidP="005A5A0C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к решению проблемы </w:t>
            </w:r>
            <w:r w:rsidR="00986EA2">
              <w:rPr>
                <w:sz w:val="28"/>
                <w:szCs w:val="28"/>
              </w:rPr>
              <w:t>ТОФК</w:t>
            </w:r>
            <w:r w:rsidR="00986EA2" w:rsidRPr="007B7F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или ЦС;</w:t>
            </w:r>
          </w:p>
          <w:p w14:paraId="7F37B1A5" w14:textId="77777777" w:rsidR="00A94BF2" w:rsidRDefault="00A94BF2" w:rsidP="00A94BF2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A94BF2">
              <w:rPr>
                <w:rFonts w:cstheme="minorHAnsi"/>
                <w:sz w:val="28"/>
                <w:szCs w:val="28"/>
              </w:rPr>
              <w:t>Регистраци</w:t>
            </w:r>
            <w:r w:rsidR="007B7FD7">
              <w:rPr>
                <w:rFonts w:cstheme="minorHAnsi"/>
                <w:sz w:val="28"/>
                <w:szCs w:val="28"/>
              </w:rPr>
              <w:t>я</w:t>
            </w:r>
            <w:r w:rsidRPr="00A94BF2">
              <w:rPr>
                <w:rFonts w:cstheme="minorHAnsi"/>
                <w:sz w:val="28"/>
                <w:szCs w:val="28"/>
              </w:rPr>
              <w:t xml:space="preserve"> изменений </w:t>
            </w:r>
            <w:r w:rsidR="007B7FD7">
              <w:rPr>
                <w:rFonts w:cstheme="minorHAnsi"/>
                <w:sz w:val="28"/>
                <w:szCs w:val="28"/>
              </w:rPr>
              <w:t xml:space="preserve">в СУВВ с целью </w:t>
            </w:r>
            <w:r w:rsidRPr="00A94BF2">
              <w:rPr>
                <w:rFonts w:cstheme="minorHAnsi"/>
                <w:sz w:val="28"/>
                <w:szCs w:val="28"/>
              </w:rPr>
              <w:t>устранения проблем;</w:t>
            </w:r>
          </w:p>
          <w:p w14:paraId="16A7069F" w14:textId="77777777" w:rsidR="007B7FD7" w:rsidRDefault="007B7FD7" w:rsidP="00A94BF2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F1686D">
              <w:rPr>
                <w:sz w:val="28"/>
                <w:szCs w:val="28"/>
              </w:rPr>
              <w:t xml:space="preserve">Проверка связи </w:t>
            </w:r>
            <w:r w:rsidR="009B728D">
              <w:rPr>
                <w:sz w:val="28"/>
                <w:szCs w:val="28"/>
              </w:rPr>
              <w:t>запросов на изменение (</w:t>
            </w:r>
            <w:r w:rsidR="009B728D">
              <w:rPr>
                <w:sz w:val="28"/>
                <w:szCs w:val="28"/>
                <w:lang w:val="en-GB"/>
              </w:rPr>
              <w:t>RFC</w:t>
            </w:r>
            <w:r w:rsidR="009B728D" w:rsidRPr="009B728D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в СУВВ</w:t>
            </w:r>
            <w:r w:rsidRPr="00F1686D">
              <w:rPr>
                <w:sz w:val="28"/>
                <w:szCs w:val="28"/>
              </w:rPr>
              <w:t xml:space="preserve"> с номерами зарегистрированных проблем</w:t>
            </w:r>
            <w:r>
              <w:rPr>
                <w:sz w:val="28"/>
                <w:szCs w:val="28"/>
              </w:rPr>
              <w:t xml:space="preserve"> в СУЭ ФК;</w:t>
            </w:r>
          </w:p>
          <w:p w14:paraId="20B5C905" w14:textId="77777777" w:rsidR="007B7FD7" w:rsidRPr="007B7FD7" w:rsidRDefault="007B7FD7" w:rsidP="00A94BF2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Установка патча</w:t>
            </w:r>
            <w:r w:rsidRPr="007B7FD7">
              <w:rPr>
                <w:rFonts w:cstheme="minorHAnsi"/>
                <w:sz w:val="28"/>
                <w:szCs w:val="28"/>
              </w:rPr>
              <w:t>/</w:t>
            </w:r>
            <w:r>
              <w:rPr>
                <w:rFonts w:cstheme="minorHAnsi"/>
                <w:sz w:val="28"/>
                <w:szCs w:val="28"/>
              </w:rPr>
              <w:t xml:space="preserve">релиза с целью </w:t>
            </w:r>
            <w:r w:rsidRPr="00A94BF2">
              <w:rPr>
                <w:rFonts w:cstheme="minorHAnsi"/>
                <w:sz w:val="28"/>
                <w:szCs w:val="28"/>
              </w:rPr>
              <w:t>устранения проблем;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78ED94B0" w14:textId="48ACC76A" w:rsidR="00B62C84" w:rsidRPr="00A94BF2" w:rsidRDefault="00A94BF2" w:rsidP="00A94BF2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A94BF2">
              <w:rPr>
                <w:sz w:val="28"/>
                <w:szCs w:val="28"/>
              </w:rPr>
              <w:t>Предоставление решения по назначенн</w:t>
            </w:r>
            <w:r>
              <w:rPr>
                <w:sz w:val="28"/>
                <w:szCs w:val="28"/>
              </w:rPr>
              <w:t>ы</w:t>
            </w:r>
            <w:r w:rsidR="007B7FD7">
              <w:rPr>
                <w:sz w:val="28"/>
                <w:szCs w:val="28"/>
              </w:rPr>
              <w:t>м</w:t>
            </w:r>
            <w:r w:rsidR="00B62C84" w:rsidRPr="00A94BF2">
              <w:rPr>
                <w:rFonts w:cstheme="minorHAnsi"/>
                <w:sz w:val="28"/>
                <w:szCs w:val="28"/>
              </w:rPr>
              <w:t xml:space="preserve"> проблем</w:t>
            </w:r>
            <w:r>
              <w:rPr>
                <w:rFonts w:cstheme="minorHAnsi"/>
                <w:sz w:val="28"/>
                <w:szCs w:val="28"/>
              </w:rPr>
              <w:t>ам</w:t>
            </w:r>
            <w:r w:rsidR="0092459B"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B62C84" w:rsidRPr="00DF0256" w14:paraId="0A227DBA" w14:textId="77777777" w:rsidTr="00F5467C">
        <w:trPr>
          <w:trHeight w:val="20"/>
        </w:trPr>
        <w:tc>
          <w:tcPr>
            <w:tcW w:w="1905" w:type="pct"/>
            <w:shd w:val="clear" w:color="auto" w:fill="auto"/>
            <w:vAlign w:val="center"/>
          </w:tcPr>
          <w:p w14:paraId="134B2366" w14:textId="77777777" w:rsidR="00B62C84" w:rsidRPr="00DF0256" w:rsidRDefault="00DB5A81" w:rsidP="007B7FD7">
            <w:pPr>
              <w:spacing w:before="60" w:after="60" w:line="360" w:lineRule="atLeast"/>
              <w:ind w:firstLine="709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МП</w:t>
            </w:r>
          </w:p>
        </w:tc>
        <w:tc>
          <w:tcPr>
            <w:tcW w:w="3095" w:type="pct"/>
            <w:shd w:val="clear" w:color="auto" w:fill="auto"/>
          </w:tcPr>
          <w:p w14:paraId="4499C9C9" w14:textId="77777777" w:rsidR="00B605F4" w:rsidRDefault="00B605F4" w:rsidP="00B605F4">
            <w:pPr>
              <w:spacing w:before="60" w:after="60" w:line="360" w:lineRule="atLeast"/>
              <w:jc w:val="both"/>
            </w:pPr>
            <w:r w:rsidRPr="00DF0256">
              <w:rPr>
                <w:rFonts w:cstheme="minorHAnsi"/>
                <w:sz w:val="28"/>
                <w:szCs w:val="28"/>
              </w:rPr>
              <w:t>Регистрация проблем</w:t>
            </w:r>
            <w:r w:rsidR="005A5A0C">
              <w:rPr>
                <w:rFonts w:cstheme="minorHAnsi"/>
                <w:sz w:val="28"/>
                <w:szCs w:val="28"/>
              </w:rPr>
              <w:t xml:space="preserve"> (из инцидента либо отдельно)</w:t>
            </w:r>
            <w:r w:rsidR="00E86B37">
              <w:rPr>
                <w:rFonts w:cstheme="minorHAnsi"/>
                <w:sz w:val="28"/>
                <w:szCs w:val="28"/>
              </w:rPr>
              <w:t xml:space="preserve"> в СУЭ ФК</w:t>
            </w:r>
            <w:r w:rsidRPr="00DF0256">
              <w:rPr>
                <w:rFonts w:cstheme="minorHAnsi"/>
                <w:sz w:val="28"/>
                <w:szCs w:val="28"/>
              </w:rPr>
              <w:t>;</w:t>
            </w:r>
            <w:r>
              <w:t xml:space="preserve"> </w:t>
            </w:r>
          </w:p>
          <w:p w14:paraId="5ADEF3AB" w14:textId="77777777" w:rsidR="00BC3944" w:rsidRDefault="00BC3944" w:rsidP="00B605F4">
            <w:pPr>
              <w:spacing w:before="60" w:after="60" w:line="360" w:lineRule="atLeast"/>
              <w:jc w:val="both"/>
            </w:pPr>
            <w:r>
              <w:rPr>
                <w:rFonts w:cstheme="minorHAnsi"/>
                <w:sz w:val="28"/>
                <w:szCs w:val="28"/>
              </w:rPr>
              <w:t>Информирование заинтересованных лиц о регистрации новой проблемы;</w:t>
            </w:r>
          </w:p>
          <w:p w14:paraId="3636C42F" w14:textId="77777777" w:rsidR="00B62C84" w:rsidRPr="00DF0256" w:rsidRDefault="00B62C84" w:rsidP="006A6A35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DF0256">
              <w:rPr>
                <w:rFonts w:cstheme="minorHAnsi"/>
                <w:sz w:val="28"/>
                <w:szCs w:val="28"/>
              </w:rPr>
              <w:t>Контроль соблюдения правил работы в процессе;</w:t>
            </w:r>
          </w:p>
          <w:p w14:paraId="6E11097A" w14:textId="77777777" w:rsidR="00B62C84" w:rsidRDefault="00B62C84" w:rsidP="006A6A35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DF0256">
              <w:rPr>
                <w:rFonts w:cstheme="minorHAnsi"/>
                <w:sz w:val="28"/>
                <w:szCs w:val="28"/>
              </w:rPr>
              <w:t>Решение конфликтных и спорных ситуаций;</w:t>
            </w:r>
          </w:p>
          <w:p w14:paraId="1EA57553" w14:textId="77777777" w:rsidR="00BF68FB" w:rsidRPr="00DF0256" w:rsidRDefault="00BF68FB" w:rsidP="006A6A35">
            <w:pPr>
              <w:spacing w:before="60" w:after="60" w:line="360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Выполнение операций по проверке устранения проблемы;</w:t>
            </w:r>
          </w:p>
          <w:p w14:paraId="4C92A920" w14:textId="77777777" w:rsidR="00B62C84" w:rsidRDefault="005A5A0C" w:rsidP="006A6A35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Перевод проблемы на фазу закрытия;</w:t>
            </w:r>
          </w:p>
          <w:p w14:paraId="316EFE67" w14:textId="4E568667" w:rsidR="00BC3944" w:rsidRPr="00DF0256" w:rsidRDefault="00BC3944" w:rsidP="006A6A35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Информирование заинтерес</w:t>
            </w:r>
            <w:r w:rsidR="0092459B">
              <w:rPr>
                <w:rFonts w:cstheme="minorHAnsi"/>
                <w:sz w:val="28"/>
                <w:szCs w:val="28"/>
              </w:rPr>
              <w:t>ованных лиц о закрытии проблемы.</w:t>
            </w:r>
          </w:p>
        </w:tc>
      </w:tr>
      <w:tr w:rsidR="00DB5A81" w:rsidRPr="00DF0256" w14:paraId="5DCE6E2E" w14:textId="77777777" w:rsidTr="00F5467C">
        <w:trPr>
          <w:trHeight w:val="20"/>
        </w:trPr>
        <w:tc>
          <w:tcPr>
            <w:tcW w:w="1905" w:type="pct"/>
            <w:shd w:val="clear" w:color="auto" w:fill="auto"/>
            <w:vAlign w:val="center"/>
          </w:tcPr>
          <w:p w14:paraId="683E06E9" w14:textId="77777777" w:rsidR="00DB5A81" w:rsidRDefault="00DB5A81" w:rsidP="007B7FD7">
            <w:pPr>
              <w:spacing w:before="60" w:after="60" w:line="360" w:lineRule="atLeast"/>
              <w:ind w:firstLine="709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МС</w:t>
            </w:r>
          </w:p>
        </w:tc>
        <w:tc>
          <w:tcPr>
            <w:tcW w:w="3095" w:type="pct"/>
            <w:shd w:val="clear" w:color="auto" w:fill="auto"/>
          </w:tcPr>
          <w:p w14:paraId="2E9BF748" w14:textId="5229CF6E" w:rsidR="004F0967" w:rsidRPr="004F0967" w:rsidRDefault="004E521A" w:rsidP="004F0967">
            <w:pPr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в</w:t>
            </w:r>
            <w:r w:rsidRPr="004F0967">
              <w:rPr>
                <w:sz w:val="28"/>
                <w:szCs w:val="28"/>
              </w:rPr>
              <w:t>ыявл</w:t>
            </w:r>
            <w:r>
              <w:rPr>
                <w:sz w:val="28"/>
                <w:szCs w:val="28"/>
              </w:rPr>
              <w:t>ения</w:t>
            </w:r>
            <w:r w:rsidR="004F0967" w:rsidRPr="004F0967">
              <w:rPr>
                <w:sz w:val="28"/>
                <w:szCs w:val="28"/>
              </w:rPr>
              <w:t xml:space="preserve"> новы</w:t>
            </w:r>
            <w:r w:rsidR="00E648C1">
              <w:rPr>
                <w:sz w:val="28"/>
                <w:szCs w:val="28"/>
              </w:rPr>
              <w:t>х</w:t>
            </w:r>
            <w:r w:rsidR="004F0967" w:rsidRPr="004F0967">
              <w:rPr>
                <w:sz w:val="28"/>
                <w:szCs w:val="28"/>
              </w:rPr>
              <w:t xml:space="preserve"> проблем в </w:t>
            </w:r>
            <w:r w:rsidR="00E648C1">
              <w:rPr>
                <w:sz w:val="28"/>
                <w:szCs w:val="28"/>
              </w:rPr>
              <w:t xml:space="preserve">ИС </w:t>
            </w:r>
            <w:r w:rsidR="004F0967" w:rsidRPr="004F0967">
              <w:rPr>
                <w:sz w:val="28"/>
                <w:szCs w:val="28"/>
              </w:rPr>
              <w:t>из внешних источников (чаты, электронная почта, совещания, эскалации)</w:t>
            </w:r>
            <w:r w:rsidR="00E648C1">
              <w:rPr>
                <w:sz w:val="28"/>
                <w:szCs w:val="28"/>
              </w:rPr>
              <w:t>,</w:t>
            </w:r>
            <w:r w:rsidR="004F0967" w:rsidRPr="004F0967">
              <w:rPr>
                <w:sz w:val="28"/>
                <w:szCs w:val="28"/>
              </w:rPr>
              <w:t xml:space="preserve"> дов</w:t>
            </w:r>
            <w:r w:rsidR="00E648C1">
              <w:rPr>
                <w:sz w:val="28"/>
                <w:szCs w:val="28"/>
              </w:rPr>
              <w:t>едение информации о</w:t>
            </w:r>
            <w:r w:rsidR="004F0967" w:rsidRPr="004F0967">
              <w:rPr>
                <w:sz w:val="28"/>
                <w:szCs w:val="28"/>
              </w:rPr>
              <w:t xml:space="preserve"> </w:t>
            </w:r>
            <w:r w:rsidR="00E648C1">
              <w:rPr>
                <w:sz w:val="28"/>
                <w:szCs w:val="28"/>
              </w:rPr>
              <w:t>проблемах</w:t>
            </w:r>
            <w:r w:rsidR="004F0967" w:rsidRPr="004F0967">
              <w:rPr>
                <w:sz w:val="28"/>
                <w:szCs w:val="28"/>
              </w:rPr>
              <w:t xml:space="preserve"> до </w:t>
            </w:r>
            <w:r w:rsidR="00E648C1">
              <w:rPr>
                <w:sz w:val="28"/>
                <w:szCs w:val="28"/>
              </w:rPr>
              <w:t>АП</w:t>
            </w:r>
            <w:r w:rsidR="004F0967" w:rsidRPr="004F0967">
              <w:rPr>
                <w:sz w:val="28"/>
                <w:szCs w:val="28"/>
              </w:rPr>
              <w:t xml:space="preserve"> либо до </w:t>
            </w:r>
            <w:r w:rsidR="00E648C1">
              <w:rPr>
                <w:sz w:val="28"/>
                <w:szCs w:val="28"/>
              </w:rPr>
              <w:t>МП</w:t>
            </w:r>
            <w:r w:rsidR="004F0967" w:rsidRPr="004F0967">
              <w:rPr>
                <w:sz w:val="28"/>
                <w:szCs w:val="28"/>
              </w:rPr>
              <w:t xml:space="preserve"> для их дальнейшей регистрации;</w:t>
            </w:r>
          </w:p>
          <w:p w14:paraId="306A4871" w14:textId="77777777" w:rsidR="004F0967" w:rsidRPr="004F0967" w:rsidRDefault="004F0967" w:rsidP="004F0967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4F0967"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>ь</w:t>
            </w:r>
            <w:r w:rsidRPr="004F0967">
              <w:rPr>
                <w:sz w:val="28"/>
                <w:szCs w:val="28"/>
              </w:rPr>
              <w:t xml:space="preserve"> регистраци</w:t>
            </w:r>
            <w:r w:rsidR="00E648C1">
              <w:rPr>
                <w:sz w:val="28"/>
                <w:szCs w:val="28"/>
              </w:rPr>
              <w:t>и</w:t>
            </w:r>
            <w:r w:rsidRPr="004F0967">
              <w:rPr>
                <w:sz w:val="28"/>
                <w:szCs w:val="28"/>
              </w:rPr>
              <w:t xml:space="preserve"> проблем в части курируемого сервиса;</w:t>
            </w:r>
          </w:p>
          <w:p w14:paraId="7869F53C" w14:textId="77777777" w:rsidR="00E648C1" w:rsidRDefault="004F0967" w:rsidP="00E648C1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>ь</w:t>
            </w:r>
            <w:r w:rsidRPr="00E648C1">
              <w:rPr>
                <w:sz w:val="28"/>
                <w:szCs w:val="28"/>
              </w:rPr>
              <w:t xml:space="preserve"> описани</w:t>
            </w:r>
            <w:r w:rsidR="00E648C1">
              <w:rPr>
                <w:sz w:val="28"/>
                <w:szCs w:val="28"/>
              </w:rPr>
              <w:t>я</w:t>
            </w:r>
            <w:r w:rsidRPr="00E648C1">
              <w:rPr>
                <w:sz w:val="28"/>
                <w:szCs w:val="28"/>
              </w:rPr>
              <w:t xml:space="preserve"> проблематики в части курируемого сервиса</w:t>
            </w:r>
            <w:r w:rsidR="00E648C1">
              <w:rPr>
                <w:sz w:val="28"/>
                <w:szCs w:val="28"/>
              </w:rPr>
              <w:t>;</w:t>
            </w:r>
            <w:r w:rsidRPr="00E648C1">
              <w:rPr>
                <w:sz w:val="28"/>
                <w:szCs w:val="28"/>
              </w:rPr>
              <w:t xml:space="preserve"> </w:t>
            </w:r>
          </w:p>
          <w:p w14:paraId="13F1E501" w14:textId="77777777" w:rsidR="00E648C1" w:rsidRDefault="004F0967" w:rsidP="00E648C1">
            <w:pPr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привязк</w:t>
            </w:r>
            <w:r w:rsidR="00E648C1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инцидентов к проблемам</w:t>
            </w:r>
            <w:r w:rsidR="00E648C1">
              <w:rPr>
                <w:sz w:val="28"/>
                <w:szCs w:val="28"/>
              </w:rPr>
              <w:t>;</w:t>
            </w:r>
          </w:p>
          <w:p w14:paraId="41EB018C" w14:textId="77777777" w:rsidR="004F0967" w:rsidRPr="00E648C1" w:rsidRDefault="004F0967" w:rsidP="00E648C1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 xml:space="preserve">ь </w:t>
            </w:r>
            <w:r w:rsidRPr="00E648C1">
              <w:rPr>
                <w:sz w:val="28"/>
                <w:szCs w:val="28"/>
              </w:rPr>
              <w:t>расстановк</w:t>
            </w:r>
            <w:r w:rsidR="00E648C1">
              <w:rPr>
                <w:sz w:val="28"/>
                <w:szCs w:val="28"/>
              </w:rPr>
              <w:t>и</w:t>
            </w:r>
            <w:r w:rsidRPr="00E648C1">
              <w:rPr>
                <w:sz w:val="28"/>
                <w:szCs w:val="28"/>
              </w:rPr>
              <w:t xml:space="preserve"> приоритетов по проблемам;</w:t>
            </w:r>
          </w:p>
          <w:p w14:paraId="6FA73BD0" w14:textId="77777777" w:rsidR="00E648C1" w:rsidRDefault="004F0967" w:rsidP="00E648C1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 xml:space="preserve">ь </w:t>
            </w:r>
            <w:r w:rsidRPr="00E648C1">
              <w:rPr>
                <w:sz w:val="28"/>
                <w:szCs w:val="28"/>
              </w:rPr>
              <w:t>описани</w:t>
            </w:r>
            <w:r w:rsidR="00E648C1">
              <w:rPr>
                <w:sz w:val="28"/>
                <w:szCs w:val="28"/>
              </w:rPr>
              <w:t>я</w:t>
            </w:r>
            <w:r w:rsidRPr="00E648C1">
              <w:rPr>
                <w:sz w:val="28"/>
                <w:szCs w:val="28"/>
              </w:rPr>
              <w:t xml:space="preserve"> корневой причины возникновения проблемы</w:t>
            </w:r>
            <w:r w:rsidR="00E648C1">
              <w:rPr>
                <w:sz w:val="28"/>
                <w:szCs w:val="28"/>
              </w:rPr>
              <w:t>;</w:t>
            </w:r>
            <w:r w:rsidRPr="00E648C1">
              <w:rPr>
                <w:sz w:val="28"/>
                <w:szCs w:val="28"/>
              </w:rPr>
              <w:t xml:space="preserve"> </w:t>
            </w:r>
          </w:p>
          <w:p w14:paraId="7DAE803D" w14:textId="77777777" w:rsidR="004F0967" w:rsidRPr="00E648C1" w:rsidRDefault="004F0967" w:rsidP="00E648C1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>ь</w:t>
            </w:r>
            <w:r w:rsidRPr="00E648C1">
              <w:rPr>
                <w:sz w:val="28"/>
                <w:szCs w:val="28"/>
              </w:rPr>
              <w:t xml:space="preserve"> срок</w:t>
            </w:r>
            <w:r w:rsidR="00E648C1">
              <w:rPr>
                <w:sz w:val="28"/>
                <w:szCs w:val="28"/>
              </w:rPr>
              <w:t>ов</w:t>
            </w:r>
            <w:r w:rsidRPr="00E648C1">
              <w:rPr>
                <w:sz w:val="28"/>
                <w:szCs w:val="28"/>
              </w:rPr>
              <w:t xml:space="preserve"> решения проблем в части курируемого сервиса</w:t>
            </w:r>
            <w:r w:rsidR="00E648C1">
              <w:rPr>
                <w:sz w:val="28"/>
                <w:szCs w:val="28"/>
              </w:rPr>
              <w:t>;</w:t>
            </w:r>
          </w:p>
          <w:p w14:paraId="2A7A90BC" w14:textId="77777777" w:rsidR="00E648C1" w:rsidRDefault="004F0967" w:rsidP="00E648C1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Контрол</w:t>
            </w:r>
            <w:r w:rsidR="00E648C1">
              <w:rPr>
                <w:sz w:val="28"/>
                <w:szCs w:val="28"/>
              </w:rPr>
              <w:t>ь</w:t>
            </w:r>
            <w:r w:rsidRPr="00E648C1">
              <w:rPr>
                <w:sz w:val="28"/>
                <w:szCs w:val="28"/>
              </w:rPr>
              <w:t xml:space="preserve"> описани</w:t>
            </w:r>
            <w:r w:rsidR="00E648C1">
              <w:rPr>
                <w:sz w:val="28"/>
                <w:szCs w:val="28"/>
              </w:rPr>
              <w:t>я</w:t>
            </w:r>
            <w:r w:rsidRPr="00E648C1">
              <w:rPr>
                <w:sz w:val="28"/>
                <w:szCs w:val="28"/>
              </w:rPr>
              <w:t xml:space="preserve"> и наличи</w:t>
            </w:r>
            <w:r w:rsidR="00E648C1">
              <w:rPr>
                <w:sz w:val="28"/>
                <w:szCs w:val="28"/>
              </w:rPr>
              <w:t>я</w:t>
            </w:r>
            <w:r w:rsidRPr="00E648C1">
              <w:rPr>
                <w:sz w:val="28"/>
                <w:szCs w:val="28"/>
              </w:rPr>
              <w:t xml:space="preserve"> временного решения по проблеме</w:t>
            </w:r>
            <w:r w:rsidR="00E648C1">
              <w:rPr>
                <w:sz w:val="28"/>
                <w:szCs w:val="28"/>
              </w:rPr>
              <w:t>;</w:t>
            </w:r>
          </w:p>
          <w:p w14:paraId="3B0F376A" w14:textId="77777777" w:rsidR="00BF738F" w:rsidRDefault="004F0967" w:rsidP="00BF738F">
            <w:pPr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описани</w:t>
            </w:r>
            <w:r w:rsidR="00E648C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постоянного решения и устранени</w:t>
            </w:r>
            <w:r w:rsidR="00BF738F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корневой причины возникновения проблемы</w:t>
            </w:r>
            <w:r w:rsidR="00BF738F">
              <w:rPr>
                <w:sz w:val="28"/>
                <w:szCs w:val="28"/>
              </w:rPr>
              <w:t>;</w:t>
            </w:r>
          </w:p>
          <w:p w14:paraId="51CDC369" w14:textId="04A5E9ED" w:rsidR="005A5A0C" w:rsidRPr="00BF738F" w:rsidRDefault="004F0967" w:rsidP="00BF738F">
            <w:pPr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Организация рабочих встреч </w:t>
            </w:r>
            <w:r w:rsidR="00BF738F">
              <w:rPr>
                <w:sz w:val="28"/>
                <w:szCs w:val="28"/>
              </w:rPr>
              <w:t>с АП</w:t>
            </w:r>
            <w:r>
              <w:rPr>
                <w:sz w:val="28"/>
                <w:szCs w:val="28"/>
              </w:rPr>
              <w:t xml:space="preserve"> </w:t>
            </w:r>
            <w:r w:rsidRPr="00A812E4">
              <w:rPr>
                <w:sz w:val="28"/>
                <w:szCs w:val="28"/>
              </w:rPr>
              <w:t>по закрытию проблем</w:t>
            </w:r>
            <w:r w:rsidR="0092459B">
              <w:rPr>
                <w:sz w:val="28"/>
                <w:szCs w:val="28"/>
              </w:rPr>
              <w:t>.</w:t>
            </w:r>
          </w:p>
        </w:tc>
      </w:tr>
      <w:tr w:rsidR="00AC03B8" w:rsidRPr="00DF0256" w14:paraId="62C91F74" w14:textId="77777777" w:rsidTr="00F5467C">
        <w:trPr>
          <w:trHeight w:val="20"/>
        </w:trPr>
        <w:tc>
          <w:tcPr>
            <w:tcW w:w="1905" w:type="pct"/>
            <w:shd w:val="clear" w:color="auto" w:fill="auto"/>
            <w:vAlign w:val="center"/>
          </w:tcPr>
          <w:p w14:paraId="5365CF26" w14:textId="77777777" w:rsidR="00AC03B8" w:rsidRDefault="00AC03B8" w:rsidP="007B7FD7">
            <w:pPr>
              <w:spacing w:before="60" w:after="60" w:line="360" w:lineRule="atLeast"/>
              <w:ind w:firstLine="709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Технолог</w:t>
            </w:r>
          </w:p>
        </w:tc>
        <w:tc>
          <w:tcPr>
            <w:tcW w:w="3095" w:type="pct"/>
            <w:shd w:val="clear" w:color="auto" w:fill="auto"/>
          </w:tcPr>
          <w:p w14:paraId="03C8C8FD" w14:textId="7D6F2793" w:rsidR="00AC03B8" w:rsidRDefault="00AC03B8" w:rsidP="00AC03B8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Рассмотрение в установленном порядке</w:t>
            </w:r>
            <w:r w:rsidR="00986EA2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Заявок на развитие ИС, полученных от ФЗ;</w:t>
            </w:r>
          </w:p>
          <w:p w14:paraId="48D33FC4" w14:textId="6C1BE258" w:rsidR="00AC03B8" w:rsidRDefault="00AC03B8" w:rsidP="00AC03B8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Направление ФЗ описания действий пользователя в ситуации, заявленной в проблеме в случае, если функция </w:t>
            </w:r>
            <w:r w:rsidR="00986EA2">
              <w:rPr>
                <w:rFonts w:cstheme="minorHAnsi"/>
                <w:sz w:val="28"/>
                <w:szCs w:val="28"/>
              </w:rPr>
              <w:t>реализована</w:t>
            </w:r>
            <w:r>
              <w:rPr>
                <w:rFonts w:cstheme="minorHAnsi"/>
                <w:sz w:val="28"/>
                <w:szCs w:val="28"/>
              </w:rPr>
              <w:t xml:space="preserve"> в ИС</w:t>
            </w:r>
            <w:r w:rsidR="00524739">
              <w:rPr>
                <w:rFonts w:cstheme="minorHAnsi"/>
                <w:sz w:val="28"/>
                <w:szCs w:val="28"/>
              </w:rPr>
              <w:t>;</w:t>
            </w:r>
          </w:p>
          <w:p w14:paraId="6B422255" w14:textId="77777777" w:rsidR="00AC03B8" w:rsidRDefault="00AC03B8" w:rsidP="00AC03B8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Регистрация Заявки на развитие ИС в Журнале регистрации Заявок и в СУВВ;</w:t>
            </w:r>
          </w:p>
          <w:p w14:paraId="632C18CE" w14:textId="77777777" w:rsidR="00AC03B8" w:rsidRDefault="00AC03B8" w:rsidP="00AC03B8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Внесение состава доработок в релиз выпуска версий </w:t>
            </w:r>
            <w:r w:rsidR="00C355FA">
              <w:rPr>
                <w:rFonts w:cstheme="minorHAnsi"/>
                <w:sz w:val="28"/>
                <w:szCs w:val="28"/>
              </w:rPr>
              <w:t>ПО ИС</w:t>
            </w:r>
            <w:r>
              <w:rPr>
                <w:rFonts w:cstheme="minorHAnsi"/>
                <w:sz w:val="28"/>
                <w:szCs w:val="28"/>
              </w:rPr>
              <w:t>;</w:t>
            </w:r>
          </w:p>
          <w:p w14:paraId="4A817097" w14:textId="15FBF334" w:rsidR="00AC03B8" w:rsidRPr="004F0967" w:rsidRDefault="00C355FA" w:rsidP="00524739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Направление ФЗ информации о сроках реализации доработок.</w:t>
            </w:r>
          </w:p>
        </w:tc>
      </w:tr>
      <w:tr w:rsidR="00DB5A81" w:rsidRPr="00DF0256" w14:paraId="560E0E47" w14:textId="77777777" w:rsidTr="00F5467C">
        <w:trPr>
          <w:trHeight w:val="20"/>
        </w:trPr>
        <w:tc>
          <w:tcPr>
            <w:tcW w:w="1905" w:type="pct"/>
            <w:shd w:val="clear" w:color="auto" w:fill="auto"/>
            <w:vAlign w:val="center"/>
          </w:tcPr>
          <w:p w14:paraId="58C893BC" w14:textId="17B1D620" w:rsidR="00DB5A81" w:rsidRPr="007B7FD7" w:rsidRDefault="007B7FD7" w:rsidP="007B7FD7">
            <w:pPr>
              <w:spacing w:before="60" w:after="60" w:line="360" w:lineRule="atLeast"/>
              <w:ind w:firstLine="709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ЦС</w:t>
            </w:r>
            <w:r w:rsidR="00AC03B8">
              <w:rPr>
                <w:rFonts w:cstheme="minorHAnsi"/>
                <w:sz w:val="28"/>
                <w:szCs w:val="28"/>
              </w:rPr>
              <w:t xml:space="preserve"> (ТОФК)</w:t>
            </w:r>
            <w:r w:rsidR="00971CE1">
              <w:rPr>
                <w:rStyle w:val="aff"/>
                <w:rFonts w:cstheme="minorHAnsi"/>
                <w:sz w:val="28"/>
                <w:szCs w:val="28"/>
              </w:rPr>
              <w:footnoteReference w:id="2"/>
            </w:r>
          </w:p>
        </w:tc>
        <w:tc>
          <w:tcPr>
            <w:tcW w:w="3095" w:type="pct"/>
            <w:shd w:val="clear" w:color="auto" w:fill="auto"/>
          </w:tcPr>
          <w:p w14:paraId="21D87109" w14:textId="77777777" w:rsidR="00DB5A81" w:rsidRDefault="00780A25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Анализ назначенной проблемы в части развития;</w:t>
            </w:r>
          </w:p>
          <w:p w14:paraId="077522AA" w14:textId="463A9DAF" w:rsidR="00780A25" w:rsidRDefault="00AC03B8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Формирование Запроса на развитие ИС в адрес ФЗ</w:t>
            </w:r>
            <w:r w:rsidR="00971CE1">
              <w:rPr>
                <w:rStyle w:val="aff"/>
                <w:rFonts w:cstheme="minorHAnsi"/>
                <w:sz w:val="28"/>
                <w:szCs w:val="28"/>
              </w:rPr>
              <w:footnoteReference w:id="3"/>
            </w:r>
            <w:r w:rsidR="00780A25">
              <w:rPr>
                <w:rFonts w:cstheme="minorHAnsi"/>
                <w:sz w:val="28"/>
                <w:szCs w:val="28"/>
              </w:rPr>
              <w:t>;</w:t>
            </w:r>
          </w:p>
          <w:p w14:paraId="5803FFD4" w14:textId="0BD58266" w:rsidR="00780A25" w:rsidRDefault="00780A25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В случае отсутствия необходимости в доработке, предоставление </w:t>
            </w:r>
            <w:r w:rsidR="00AC03B8">
              <w:rPr>
                <w:rFonts w:cstheme="minorHAnsi"/>
                <w:sz w:val="28"/>
                <w:szCs w:val="28"/>
              </w:rPr>
              <w:t>описания действий пользователя в ситуации, заявленной в проблеме</w:t>
            </w:r>
            <w:r w:rsidR="00154B58">
              <w:rPr>
                <w:rFonts w:cstheme="minorHAnsi"/>
                <w:sz w:val="28"/>
                <w:szCs w:val="28"/>
              </w:rPr>
              <w:t>;</w:t>
            </w:r>
          </w:p>
          <w:p w14:paraId="6A0828B1" w14:textId="2069EA6F" w:rsidR="00780A25" w:rsidRPr="00DF0256" w:rsidRDefault="00154B58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Внесение номера и даты выпус</w:t>
            </w:r>
            <w:r w:rsidR="0092459B">
              <w:rPr>
                <w:rFonts w:cstheme="minorHAnsi"/>
                <w:sz w:val="28"/>
                <w:szCs w:val="28"/>
              </w:rPr>
              <w:t>ка релиза в решение по проблеме.</w:t>
            </w:r>
          </w:p>
        </w:tc>
      </w:tr>
      <w:tr w:rsidR="00DB5A81" w:rsidRPr="00DF0256" w14:paraId="31B0A8E4" w14:textId="77777777" w:rsidTr="00F5467C">
        <w:trPr>
          <w:trHeight w:val="20"/>
        </w:trPr>
        <w:tc>
          <w:tcPr>
            <w:tcW w:w="1905" w:type="pct"/>
            <w:shd w:val="clear" w:color="auto" w:fill="auto"/>
            <w:vAlign w:val="center"/>
          </w:tcPr>
          <w:p w14:paraId="74469CEC" w14:textId="77777777" w:rsidR="00DB5A81" w:rsidRDefault="00BF738F" w:rsidP="00D76D2A">
            <w:pPr>
              <w:spacing w:before="60" w:after="60" w:line="360" w:lineRule="atLeast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ФЗ</w:t>
            </w:r>
          </w:p>
        </w:tc>
        <w:tc>
          <w:tcPr>
            <w:tcW w:w="3095" w:type="pct"/>
            <w:shd w:val="clear" w:color="auto" w:fill="auto"/>
          </w:tcPr>
          <w:p w14:paraId="53FEEF7C" w14:textId="77777777" w:rsidR="00AC03B8" w:rsidRDefault="00AC03B8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Рассмотрение в установленном порядке Запросов на развитие ИС;</w:t>
            </w:r>
          </w:p>
          <w:p w14:paraId="76365BA9" w14:textId="77777777" w:rsidR="00AC03B8" w:rsidRDefault="00AC03B8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Направление информации о нецелесообразности доработки в ЦС (ТОФК), а также описания действий пользователя в ситуации, заявленной в проблеме;</w:t>
            </w:r>
          </w:p>
          <w:p w14:paraId="1E6746A7" w14:textId="77777777" w:rsidR="00AC03B8" w:rsidRDefault="00AC03B8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Формирование и направление Технологу Заявки на развитие ИС на основании Запросов на развитие ИС в случае целесообразности доработки ИС;</w:t>
            </w:r>
          </w:p>
          <w:p w14:paraId="69606286" w14:textId="73A8FB7E" w:rsidR="00DB5A81" w:rsidRPr="00DF0256" w:rsidRDefault="00AC03B8" w:rsidP="00B605F4">
            <w:pPr>
              <w:spacing w:before="60" w:after="60"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Направление в ЦС (ТОФК) информации о сроках реализации доработок на основании информации, полученной от Технолога.</w:t>
            </w:r>
          </w:p>
        </w:tc>
      </w:tr>
    </w:tbl>
    <w:p w14:paraId="614BF01E" w14:textId="77777777" w:rsidR="00983B66" w:rsidRDefault="00983B66" w:rsidP="00880EB2">
      <w:pPr>
        <w:rPr>
          <w:rFonts w:cstheme="minorHAnsi"/>
        </w:rPr>
      </w:pPr>
    </w:p>
    <w:p w14:paraId="2AA22443" w14:textId="77777777" w:rsidR="004C4958" w:rsidRDefault="00D76D2A" w:rsidP="001767A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</w:pPr>
      <w:r w:rsidRPr="00D76D2A">
        <w:rPr>
          <w:sz w:val="28"/>
          <w:szCs w:val="28"/>
        </w:rPr>
        <w:t>Закрепление ролей «Функциональный заказчик» и «Технолог» за структурными подразделениями ЦАФК осуществляется по каждой ИС Федерального казначейства и отражается в Матрице ролей при создании, развитии и эксплуатации информационных систем, оператором которых является Федеральное казначейство в соответствии с Приказом Федерального каз</w:t>
      </w:r>
      <w:r>
        <w:rPr>
          <w:sz w:val="28"/>
          <w:szCs w:val="28"/>
        </w:rPr>
        <w:t>начейства от 29 мая 2018 г. №143.</w:t>
      </w:r>
      <w:r w:rsidR="001767A3">
        <w:rPr>
          <w:sz w:val="28"/>
          <w:szCs w:val="28"/>
        </w:rPr>
        <w:t xml:space="preserve">  </w:t>
      </w:r>
    </w:p>
    <w:p w14:paraId="4179AA9A" w14:textId="6B0F5793" w:rsidR="001455A4" w:rsidRDefault="001767A3" w:rsidP="001767A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  <w:sectPr w:rsidR="001455A4" w:rsidSect="00674936">
          <w:headerReference w:type="default" r:id="rId10"/>
          <w:footerReference w:type="default" r:id="rId11"/>
          <w:pgSz w:w="11906" w:h="16838"/>
          <w:pgMar w:top="1134" w:right="850" w:bottom="1134" w:left="1701" w:header="284" w:footer="708" w:gutter="0"/>
          <w:pgNumType w:start="1" w:chapStyle="2"/>
          <w:cols w:space="708"/>
          <w:titlePg/>
          <w:docGrid w:linePitch="360"/>
        </w:sectPr>
      </w:pPr>
      <w:r>
        <w:rPr>
          <w:sz w:val="28"/>
          <w:szCs w:val="28"/>
        </w:rPr>
        <w:t>Роли и функции участников процесса «Управление проблемами» изображены на Рисунке 1</w:t>
      </w:r>
      <w:r w:rsidR="00BF05DD">
        <w:rPr>
          <w:sz w:val="28"/>
          <w:szCs w:val="28"/>
        </w:rPr>
        <w:t>.</w:t>
      </w:r>
    </w:p>
    <w:p w14:paraId="3E02EBB7" w14:textId="78CE78B1" w:rsidR="00E561AD" w:rsidRDefault="00BF05DD" w:rsidP="00674936">
      <w:pPr>
        <w:ind w:left="-426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23F91AC2" wp14:editId="78607B2D">
            <wp:extent cx="6400800" cy="6591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оли и функции участников процесса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6464" cy="659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105DF" w14:textId="205703DC" w:rsidR="00FD0FE3" w:rsidRDefault="00674936" w:rsidP="00674936">
      <w:pPr>
        <w:jc w:val="center"/>
        <w:rPr>
          <w:rFonts w:cstheme="minorHAnsi"/>
        </w:rPr>
      </w:pPr>
      <w:r>
        <w:rPr>
          <w:rFonts w:cstheme="minorHAnsi"/>
        </w:rPr>
        <w:t>Рисунок 1 – Роли и функции участников процесса</w:t>
      </w:r>
    </w:p>
    <w:p w14:paraId="1119AFF6" w14:textId="298CD722" w:rsidR="00032EB8" w:rsidRPr="00AD333A" w:rsidRDefault="00AD333A" w:rsidP="00674936">
      <w:pPr>
        <w:rPr>
          <w:rFonts w:cstheme="minorHAnsi"/>
        </w:rPr>
      </w:pPr>
      <w:r w:rsidRPr="00AD333A">
        <w:rPr>
          <w:rFonts w:cstheme="minorHAnsi"/>
        </w:rPr>
        <w:t xml:space="preserve">        </w:t>
      </w:r>
      <w:r w:rsidR="00971CE1">
        <w:rPr>
          <w:rFonts w:cstheme="minorHAnsi"/>
        </w:rPr>
        <w:br w:type="page"/>
      </w:r>
    </w:p>
    <w:p w14:paraId="21803A19" w14:textId="77777777" w:rsidR="006C14BB" w:rsidRDefault="00D86D61" w:rsidP="001547A4">
      <w:pPr>
        <w:pStyle w:val="a8"/>
        <w:numPr>
          <w:ilvl w:val="0"/>
          <w:numId w:val="7"/>
        </w:numPr>
        <w:spacing w:after="0" w:line="360" w:lineRule="atLeast"/>
        <w:jc w:val="center"/>
        <w:outlineLvl w:val="0"/>
        <w:rPr>
          <w:rFonts w:eastAsia="Calibri" w:cstheme="minorHAnsi"/>
          <w:b/>
          <w:sz w:val="28"/>
          <w:szCs w:val="28"/>
        </w:rPr>
      </w:pPr>
      <w:bookmarkStart w:id="11" w:name="_Toc52911358"/>
      <w:r w:rsidRPr="006A3EE2">
        <w:rPr>
          <w:rFonts w:eastAsia="Calibri" w:cstheme="minorHAnsi"/>
          <w:b/>
          <w:sz w:val="28"/>
          <w:szCs w:val="28"/>
        </w:rPr>
        <w:lastRenderedPageBreak/>
        <w:t>ОПИСАНИЕ ПРОЦЕССА</w:t>
      </w:r>
      <w:bookmarkEnd w:id="11"/>
    </w:p>
    <w:p w14:paraId="4F41A0BB" w14:textId="77777777" w:rsidR="00CE6603" w:rsidRDefault="00CE6603" w:rsidP="00CE6603">
      <w:pPr>
        <w:rPr>
          <w:rFonts w:eastAsia="Calibri"/>
        </w:rPr>
      </w:pPr>
    </w:p>
    <w:p w14:paraId="23C002FF" w14:textId="77777777" w:rsidR="00CE6603" w:rsidRDefault="00CE6603" w:rsidP="00A9367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</w:pPr>
      <w:r w:rsidRPr="00CE6603">
        <w:rPr>
          <w:sz w:val="28"/>
          <w:szCs w:val="28"/>
        </w:rPr>
        <w:t xml:space="preserve">Проблема </w:t>
      </w:r>
      <w:r w:rsidR="00A13F1D" w:rsidRPr="00CE6603">
        <w:rPr>
          <w:sz w:val="28"/>
          <w:szCs w:val="28"/>
        </w:rPr>
        <w:t>—</w:t>
      </w:r>
      <w:r w:rsidRPr="00CE6603">
        <w:rPr>
          <w:sz w:val="28"/>
          <w:szCs w:val="28"/>
        </w:rPr>
        <w:t xml:space="preserve"> корневая причина инцидента или возможного инцидента в будущем.</w:t>
      </w:r>
      <w:r>
        <w:rPr>
          <w:sz w:val="28"/>
          <w:szCs w:val="28"/>
        </w:rPr>
        <w:t xml:space="preserve"> </w:t>
      </w:r>
      <w:r w:rsidR="00A13F1D">
        <w:rPr>
          <w:sz w:val="28"/>
          <w:szCs w:val="28"/>
        </w:rPr>
        <w:t xml:space="preserve"> </w:t>
      </w:r>
    </w:p>
    <w:p w14:paraId="183FBB0B" w14:textId="77777777" w:rsidR="00CE6603" w:rsidRPr="00CE6603" w:rsidRDefault="00CE6603" w:rsidP="00A9367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</w:pPr>
      <w:r w:rsidRPr="00CE6603">
        <w:rPr>
          <w:sz w:val="28"/>
          <w:szCs w:val="28"/>
        </w:rPr>
        <w:t xml:space="preserve">Процесс управления проблемами </w:t>
      </w:r>
      <w:bookmarkStart w:id="12" w:name="_Hlk43917214"/>
      <w:r w:rsidR="00F5467C" w:rsidRPr="00CE6603">
        <w:rPr>
          <w:sz w:val="28"/>
          <w:szCs w:val="28"/>
        </w:rPr>
        <w:t>—</w:t>
      </w:r>
      <w:bookmarkEnd w:id="12"/>
      <w:r w:rsidR="00F5467C" w:rsidRPr="00CE6603">
        <w:rPr>
          <w:sz w:val="28"/>
          <w:szCs w:val="28"/>
        </w:rPr>
        <w:t xml:space="preserve"> это</w:t>
      </w:r>
      <w:r w:rsidRPr="00CE6603">
        <w:rPr>
          <w:sz w:val="28"/>
          <w:szCs w:val="28"/>
        </w:rPr>
        <w:t xml:space="preserve"> процесс, отве</w:t>
      </w:r>
      <w:r w:rsidR="00DE4A4C">
        <w:rPr>
          <w:sz w:val="28"/>
          <w:szCs w:val="28"/>
        </w:rPr>
        <w:t>чающий</w:t>
      </w:r>
      <w:r w:rsidRPr="00CE6603">
        <w:rPr>
          <w:sz w:val="28"/>
          <w:szCs w:val="28"/>
        </w:rPr>
        <w:t xml:space="preserve"> за весь жизненный цикл проблем от их идентификации, дальнейшего расследования, документации и </w:t>
      </w:r>
      <w:r w:rsidR="00F5467C">
        <w:rPr>
          <w:sz w:val="28"/>
          <w:szCs w:val="28"/>
        </w:rPr>
        <w:t xml:space="preserve">их </w:t>
      </w:r>
      <w:r w:rsidRPr="00CE6603">
        <w:rPr>
          <w:sz w:val="28"/>
          <w:szCs w:val="28"/>
        </w:rPr>
        <w:t>устранения.</w:t>
      </w:r>
    </w:p>
    <w:p w14:paraId="5FF756A2" w14:textId="77777777" w:rsidR="007B7FD7" w:rsidRDefault="008B7292" w:rsidP="00A9367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</w:pPr>
      <w:r w:rsidRPr="008B7292">
        <w:rPr>
          <w:sz w:val="28"/>
          <w:szCs w:val="28"/>
        </w:rPr>
        <w:t xml:space="preserve">Проблемы должны отслеживаться на протяжении всего их жизненного цикла для предоставления надлежащего уровня поддержки и отчетности. </w:t>
      </w:r>
    </w:p>
    <w:p w14:paraId="2EC36330" w14:textId="77777777" w:rsidR="00780A25" w:rsidRDefault="00DE4A4C" w:rsidP="00A9367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Статус</w:t>
      </w:r>
      <w:r w:rsidR="008B7292" w:rsidRPr="008B7292">
        <w:rPr>
          <w:sz w:val="28"/>
          <w:szCs w:val="28"/>
        </w:rPr>
        <w:t xml:space="preserve"> проблемы указывает на </w:t>
      </w:r>
      <w:r>
        <w:rPr>
          <w:sz w:val="28"/>
          <w:szCs w:val="28"/>
        </w:rPr>
        <w:t xml:space="preserve">ее </w:t>
      </w:r>
      <w:r w:rsidR="008B7292" w:rsidRPr="008B7292">
        <w:rPr>
          <w:sz w:val="28"/>
          <w:szCs w:val="28"/>
        </w:rPr>
        <w:t>положение в жизненном цикле и позволяет определить как</w:t>
      </w:r>
      <w:r w:rsidR="00036CE8">
        <w:rPr>
          <w:sz w:val="28"/>
          <w:szCs w:val="28"/>
        </w:rPr>
        <w:t>им</w:t>
      </w:r>
      <w:r w:rsidR="008B7292" w:rsidRPr="008B7292">
        <w:rPr>
          <w:sz w:val="28"/>
          <w:szCs w:val="28"/>
        </w:rPr>
        <w:t xml:space="preserve"> будет следующий шаг в решении проблемы. </w:t>
      </w:r>
    </w:p>
    <w:p w14:paraId="18C0F637" w14:textId="77777777" w:rsidR="00852BAB" w:rsidRDefault="008B7292" w:rsidP="00A93673">
      <w:pPr>
        <w:widowControl w:val="0"/>
        <w:spacing w:after="0" w:line="360" w:lineRule="atLeast"/>
        <w:ind w:firstLine="709"/>
        <w:jc w:val="both"/>
        <w:rPr>
          <w:sz w:val="28"/>
          <w:szCs w:val="28"/>
        </w:rPr>
      </w:pPr>
      <w:r w:rsidRPr="008B7292">
        <w:rPr>
          <w:sz w:val="28"/>
          <w:szCs w:val="28"/>
        </w:rPr>
        <w:t xml:space="preserve">По умолчанию в системе существуют следующие </w:t>
      </w:r>
      <w:r w:rsidR="00903DDD">
        <w:rPr>
          <w:sz w:val="28"/>
          <w:szCs w:val="28"/>
        </w:rPr>
        <w:t>статусы</w:t>
      </w:r>
      <w:r w:rsidRPr="008B7292">
        <w:rPr>
          <w:sz w:val="28"/>
          <w:szCs w:val="28"/>
        </w:rPr>
        <w:t xml:space="preserve"> проблем:</w:t>
      </w:r>
    </w:p>
    <w:p w14:paraId="3DB26449" w14:textId="77777777" w:rsidR="00780A25" w:rsidRPr="00780A25" w:rsidRDefault="00780A25" w:rsidP="00780A25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38"/>
        <w:gridCol w:w="4706"/>
      </w:tblGrid>
      <w:tr w:rsidR="00852BAB" w14:paraId="670A4954" w14:textId="77777777" w:rsidTr="00942AF6">
        <w:tc>
          <w:tcPr>
            <w:tcW w:w="4638" w:type="dxa"/>
            <w:shd w:val="clear" w:color="auto" w:fill="F2F2F2" w:themeFill="background1" w:themeFillShade="F2"/>
          </w:tcPr>
          <w:p w14:paraId="7FBE2938" w14:textId="77777777" w:rsidR="00852BAB" w:rsidRPr="00852BAB" w:rsidRDefault="00852BAB" w:rsidP="00852BAB">
            <w:pPr>
              <w:spacing w:before="60" w:after="60" w:line="360" w:lineRule="atLeast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852BAB">
              <w:rPr>
                <w:rFonts w:cstheme="minorHAnsi"/>
                <w:b/>
                <w:sz w:val="28"/>
                <w:szCs w:val="28"/>
              </w:rPr>
              <w:t>Статус проблемы</w:t>
            </w:r>
          </w:p>
        </w:tc>
        <w:tc>
          <w:tcPr>
            <w:tcW w:w="4706" w:type="dxa"/>
            <w:shd w:val="clear" w:color="auto" w:fill="F2F2F2" w:themeFill="background1" w:themeFillShade="F2"/>
          </w:tcPr>
          <w:p w14:paraId="3D404E58" w14:textId="77777777" w:rsidR="00852BAB" w:rsidRPr="00852BAB" w:rsidRDefault="00852BAB" w:rsidP="00852BAB">
            <w:pPr>
              <w:spacing w:before="60" w:after="60" w:line="360" w:lineRule="atLeast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852BAB">
              <w:rPr>
                <w:rFonts w:cstheme="minorHAnsi"/>
                <w:b/>
                <w:sz w:val="28"/>
                <w:szCs w:val="28"/>
              </w:rPr>
              <w:t xml:space="preserve">Описание </w:t>
            </w:r>
          </w:p>
        </w:tc>
      </w:tr>
      <w:tr w:rsidR="00852BAB" w14:paraId="4269D5D0" w14:textId="77777777" w:rsidTr="00942AF6">
        <w:tc>
          <w:tcPr>
            <w:tcW w:w="4638" w:type="dxa"/>
            <w:vAlign w:val="center"/>
          </w:tcPr>
          <w:p w14:paraId="10AC00AC" w14:textId="77777777" w:rsidR="00852BAB" w:rsidRDefault="00852BAB" w:rsidP="00852BAB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Регистрация</w:t>
            </w:r>
          </w:p>
        </w:tc>
        <w:tc>
          <w:tcPr>
            <w:tcW w:w="4706" w:type="dxa"/>
          </w:tcPr>
          <w:p w14:paraId="31A28234" w14:textId="77777777" w:rsidR="00852BAB" w:rsidRDefault="007E3111" w:rsidP="00B917C9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Зарегистрировать проблему могут все </w:t>
            </w:r>
            <w:r w:rsidR="00B605F4">
              <w:rPr>
                <w:rFonts w:cstheme="minorHAnsi"/>
                <w:sz w:val="28"/>
                <w:szCs w:val="28"/>
              </w:rPr>
              <w:t>участники процесса «Управление проблемами»</w:t>
            </w:r>
            <w:r w:rsidR="004814F0">
              <w:rPr>
                <w:rFonts w:cstheme="minorHAnsi"/>
                <w:sz w:val="28"/>
                <w:szCs w:val="28"/>
              </w:rPr>
              <w:t xml:space="preserve"> как отдельно, так и из инцидента.</w:t>
            </w:r>
          </w:p>
        </w:tc>
      </w:tr>
      <w:tr w:rsidR="00942AF6" w14:paraId="27E86546" w14:textId="77777777" w:rsidTr="00942AF6">
        <w:trPr>
          <w:trHeight w:val="1798"/>
        </w:trPr>
        <w:tc>
          <w:tcPr>
            <w:tcW w:w="4638" w:type="dxa"/>
            <w:vAlign w:val="center"/>
          </w:tcPr>
          <w:p w14:paraId="713C6CFE" w14:textId="3B50E5D4" w:rsidR="00942AF6" w:rsidRDefault="00942AF6" w:rsidP="001E77D6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В работе</w:t>
            </w:r>
          </w:p>
        </w:tc>
        <w:tc>
          <w:tcPr>
            <w:tcW w:w="4706" w:type="dxa"/>
          </w:tcPr>
          <w:p w14:paraId="362E43B6" w14:textId="316C30E2" w:rsidR="00942AF6" w:rsidRDefault="00942AF6" w:rsidP="00942AF6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</w:t>
            </w:r>
            <w:r w:rsidRPr="00852BAB">
              <w:rPr>
                <w:rFonts w:cstheme="minorHAnsi"/>
                <w:sz w:val="28"/>
                <w:szCs w:val="28"/>
              </w:rPr>
              <w:t>а данной фазе выполняет</w:t>
            </w:r>
            <w:r>
              <w:rPr>
                <w:rFonts w:cstheme="minorHAnsi"/>
                <w:sz w:val="28"/>
                <w:szCs w:val="28"/>
              </w:rPr>
              <w:t>ся</w:t>
            </w:r>
            <w:r w:rsidRPr="00852BAB">
              <w:rPr>
                <w:rFonts w:cstheme="minorHAnsi"/>
                <w:sz w:val="28"/>
                <w:szCs w:val="28"/>
              </w:rPr>
              <w:t xml:space="preserve"> формировани</w:t>
            </w:r>
            <w:r>
              <w:rPr>
                <w:rFonts w:cstheme="minorHAnsi"/>
                <w:sz w:val="28"/>
                <w:szCs w:val="28"/>
              </w:rPr>
              <w:t>е</w:t>
            </w:r>
            <w:r w:rsidRPr="00852BAB">
              <w:rPr>
                <w:rFonts w:cstheme="minorHAnsi"/>
                <w:sz w:val="28"/>
                <w:szCs w:val="28"/>
              </w:rPr>
              <w:t xml:space="preserve"> конечного списка работ по поиску корневой причины </w:t>
            </w:r>
            <w:r>
              <w:rPr>
                <w:rFonts w:cstheme="minorHAnsi"/>
                <w:sz w:val="28"/>
                <w:szCs w:val="28"/>
              </w:rPr>
              <w:t>и</w:t>
            </w:r>
            <w:r w:rsidRPr="00852BAB">
              <w:rPr>
                <w:rFonts w:cstheme="minorHAnsi"/>
                <w:sz w:val="28"/>
                <w:szCs w:val="28"/>
              </w:rPr>
              <w:t xml:space="preserve"> подготовк</w:t>
            </w:r>
            <w:r>
              <w:rPr>
                <w:rFonts w:cstheme="minorHAnsi"/>
                <w:sz w:val="28"/>
                <w:szCs w:val="28"/>
              </w:rPr>
              <w:t>а</w:t>
            </w:r>
            <w:r w:rsidRPr="00852BAB">
              <w:rPr>
                <w:rFonts w:cstheme="minorHAnsi"/>
                <w:sz w:val="28"/>
                <w:szCs w:val="28"/>
              </w:rPr>
              <w:t xml:space="preserve"> постоянного и/или временного решения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852BAB" w14:paraId="18B24801" w14:textId="77777777" w:rsidTr="00942AF6">
        <w:tc>
          <w:tcPr>
            <w:tcW w:w="4638" w:type="dxa"/>
            <w:vAlign w:val="center"/>
          </w:tcPr>
          <w:p w14:paraId="71D374A2" w14:textId="77777777" w:rsidR="00852BAB" w:rsidRDefault="001E77D6" w:rsidP="00BE0026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Решение подготовлено</w:t>
            </w:r>
          </w:p>
        </w:tc>
        <w:tc>
          <w:tcPr>
            <w:tcW w:w="4706" w:type="dxa"/>
          </w:tcPr>
          <w:p w14:paraId="582E53E6" w14:textId="77777777" w:rsidR="00BE0026" w:rsidRDefault="00FF1370" w:rsidP="00B917C9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</w:t>
            </w:r>
            <w:r w:rsidRPr="00852BAB">
              <w:rPr>
                <w:rFonts w:cstheme="minorHAnsi"/>
                <w:sz w:val="28"/>
                <w:szCs w:val="28"/>
              </w:rPr>
              <w:t>а данной фазе выполняет</w:t>
            </w:r>
            <w:r>
              <w:rPr>
                <w:rFonts w:cstheme="minorHAnsi"/>
                <w:sz w:val="28"/>
                <w:szCs w:val="28"/>
              </w:rPr>
              <w:t>ся</w:t>
            </w:r>
            <w:r w:rsidRPr="00852BAB">
              <w:rPr>
                <w:rFonts w:cstheme="minorHAnsi"/>
                <w:sz w:val="28"/>
                <w:szCs w:val="28"/>
              </w:rPr>
              <w:t xml:space="preserve"> </w:t>
            </w:r>
            <w:r w:rsidR="00BE0026" w:rsidRPr="00BE0026">
              <w:rPr>
                <w:rFonts w:cstheme="minorHAnsi"/>
                <w:sz w:val="28"/>
                <w:szCs w:val="28"/>
              </w:rPr>
              <w:t>проверк</w:t>
            </w:r>
            <w:r>
              <w:rPr>
                <w:rFonts w:cstheme="minorHAnsi"/>
                <w:sz w:val="28"/>
                <w:szCs w:val="28"/>
              </w:rPr>
              <w:t>а</w:t>
            </w:r>
            <w:r w:rsidR="005B3FBA">
              <w:rPr>
                <w:rFonts w:cstheme="minorHAnsi"/>
                <w:sz w:val="28"/>
                <w:szCs w:val="28"/>
              </w:rPr>
              <w:t xml:space="preserve"> </w:t>
            </w:r>
            <w:r w:rsidR="00BE0026" w:rsidRPr="00BE0026">
              <w:rPr>
                <w:rFonts w:cstheme="minorHAnsi"/>
                <w:sz w:val="28"/>
                <w:szCs w:val="28"/>
              </w:rPr>
              <w:t>выработанного решения</w:t>
            </w:r>
            <w:r w:rsidR="00BE0026">
              <w:rPr>
                <w:rFonts w:cstheme="minorHAnsi"/>
                <w:sz w:val="28"/>
                <w:szCs w:val="28"/>
              </w:rPr>
              <w:t xml:space="preserve"> при следующих условиях:</w:t>
            </w:r>
          </w:p>
          <w:p w14:paraId="045591E0" w14:textId="77777777" w:rsidR="00BE0026" w:rsidRPr="004814F0" w:rsidRDefault="00BE0026" w:rsidP="00A266D7">
            <w:pPr>
              <w:pStyle w:val="a8"/>
              <w:widowControl w:val="0"/>
              <w:numPr>
                <w:ilvl w:val="0"/>
                <w:numId w:val="9"/>
              </w:numPr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4814F0">
              <w:rPr>
                <w:rFonts w:cstheme="minorHAnsi"/>
                <w:sz w:val="28"/>
                <w:szCs w:val="28"/>
              </w:rPr>
              <w:t xml:space="preserve">поиск корневой причины </w:t>
            </w:r>
            <w:r w:rsidR="00880EB2" w:rsidRPr="004814F0">
              <w:rPr>
                <w:rFonts w:cstheme="minorHAnsi"/>
                <w:sz w:val="28"/>
                <w:szCs w:val="28"/>
              </w:rPr>
              <w:t>закончен, и она указана в проблеме</w:t>
            </w:r>
            <w:r w:rsidRPr="004814F0">
              <w:rPr>
                <w:rFonts w:cstheme="minorHAnsi"/>
                <w:sz w:val="28"/>
                <w:szCs w:val="28"/>
              </w:rPr>
              <w:t>;</w:t>
            </w:r>
          </w:p>
          <w:p w14:paraId="27A127DD" w14:textId="77777777" w:rsidR="00852BAB" w:rsidRDefault="00BE0026" w:rsidP="00A266D7">
            <w:pPr>
              <w:pStyle w:val="a8"/>
              <w:widowControl w:val="0"/>
              <w:numPr>
                <w:ilvl w:val="0"/>
                <w:numId w:val="9"/>
              </w:numPr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4814F0">
              <w:rPr>
                <w:rFonts w:cstheme="minorHAnsi"/>
                <w:sz w:val="28"/>
                <w:szCs w:val="28"/>
              </w:rPr>
              <w:t>проблема</w:t>
            </w:r>
            <w:r w:rsidR="004814F0" w:rsidRPr="004814F0">
              <w:rPr>
                <w:rFonts w:cstheme="minorHAnsi"/>
                <w:sz w:val="28"/>
                <w:szCs w:val="28"/>
              </w:rPr>
              <w:t xml:space="preserve"> </w:t>
            </w:r>
            <w:r w:rsidRPr="004814F0">
              <w:rPr>
                <w:rFonts w:cstheme="minorHAnsi"/>
                <w:sz w:val="28"/>
                <w:szCs w:val="28"/>
              </w:rPr>
              <w:t>предположительно решена</w:t>
            </w:r>
            <w:r w:rsidR="004814F0" w:rsidRPr="004814F0">
              <w:rPr>
                <w:rFonts w:cstheme="minorHAnsi"/>
                <w:sz w:val="28"/>
                <w:szCs w:val="28"/>
              </w:rPr>
              <w:t>.</w:t>
            </w:r>
          </w:p>
          <w:p w14:paraId="0AE9F9A9" w14:textId="012E4E95" w:rsidR="004B62BD" w:rsidRDefault="00BA0F4F" w:rsidP="00BA0F4F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На данной фазе</w:t>
            </w:r>
            <w:r w:rsidRPr="00DF0256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МП</w:t>
            </w:r>
            <w:r w:rsidRPr="00DF0256">
              <w:rPr>
                <w:rFonts w:cstheme="minorHAnsi"/>
                <w:sz w:val="28"/>
                <w:szCs w:val="28"/>
              </w:rPr>
              <w:t xml:space="preserve"> выборочно связывается с пользователями по инцидентам, с которыми связана</w:t>
            </w:r>
            <w:r>
              <w:rPr>
                <w:rFonts w:cstheme="minorHAnsi"/>
                <w:sz w:val="28"/>
                <w:szCs w:val="28"/>
              </w:rPr>
              <w:t xml:space="preserve"> проблема, чтобы удостовериться в том, что проблема действительно устранена. </w:t>
            </w:r>
          </w:p>
          <w:p w14:paraId="61C9E064" w14:textId="632C08CB" w:rsidR="00BA0F4F" w:rsidRPr="00BA0F4F" w:rsidRDefault="00243A66" w:rsidP="00BA0F4F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В случае если</w:t>
            </w:r>
            <w:r w:rsidR="00FD0FE3">
              <w:rPr>
                <w:rFonts w:cstheme="minorHAnsi"/>
                <w:sz w:val="28"/>
                <w:szCs w:val="28"/>
              </w:rPr>
              <w:t>,</w:t>
            </w:r>
            <w:r>
              <w:rPr>
                <w:rFonts w:cstheme="minorHAnsi"/>
                <w:sz w:val="28"/>
                <w:szCs w:val="28"/>
              </w:rPr>
              <w:t xml:space="preserve"> от заявителя по проблеме не поступает ответ об </w:t>
            </w:r>
            <w:r>
              <w:rPr>
                <w:rFonts w:cstheme="minorHAnsi"/>
                <w:sz w:val="28"/>
                <w:szCs w:val="28"/>
              </w:rPr>
              <w:lastRenderedPageBreak/>
              <w:t>устранении или о сохранении проблемы в течение 5 рабочих дней, то проблема переводится на фазу «Проверка».</w:t>
            </w:r>
          </w:p>
        </w:tc>
      </w:tr>
      <w:tr w:rsidR="00852BAB" w14:paraId="465D72B3" w14:textId="77777777" w:rsidTr="00942AF6">
        <w:tc>
          <w:tcPr>
            <w:tcW w:w="4638" w:type="dxa"/>
            <w:vAlign w:val="center"/>
          </w:tcPr>
          <w:p w14:paraId="0A810284" w14:textId="77777777" w:rsidR="00852BAB" w:rsidRDefault="00BE0026" w:rsidP="00BE0026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Проверка</w:t>
            </w:r>
          </w:p>
        </w:tc>
        <w:tc>
          <w:tcPr>
            <w:tcW w:w="4706" w:type="dxa"/>
          </w:tcPr>
          <w:p w14:paraId="124A459E" w14:textId="13D16568" w:rsidR="00852BAB" w:rsidRDefault="004B62BD" w:rsidP="00B917C9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На данной фазе во все связанные с проблемой инциденты передается </w:t>
            </w:r>
            <w:r w:rsidR="00FD0FE3">
              <w:rPr>
                <w:rFonts w:cstheme="minorHAnsi"/>
                <w:sz w:val="28"/>
                <w:szCs w:val="28"/>
              </w:rPr>
              <w:t>решение из проблемы,</w:t>
            </w:r>
            <w:r>
              <w:rPr>
                <w:rFonts w:cstheme="minorHAnsi"/>
                <w:sz w:val="28"/>
                <w:szCs w:val="28"/>
              </w:rPr>
              <w:t xml:space="preserve"> и они переходят в статус «Решен». </w:t>
            </w:r>
          </w:p>
        </w:tc>
      </w:tr>
      <w:tr w:rsidR="00852BAB" w14:paraId="36DEE735" w14:textId="77777777" w:rsidTr="00942AF6">
        <w:tc>
          <w:tcPr>
            <w:tcW w:w="4638" w:type="dxa"/>
            <w:vAlign w:val="center"/>
          </w:tcPr>
          <w:p w14:paraId="0A060EA1" w14:textId="77777777" w:rsidR="00852BAB" w:rsidRDefault="00BE0026" w:rsidP="00BE0026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 w:rsidRPr="00BE0026">
              <w:rPr>
                <w:rFonts w:cstheme="minorHAnsi"/>
                <w:sz w:val="28"/>
                <w:szCs w:val="28"/>
              </w:rPr>
              <w:t>Закрытие</w:t>
            </w:r>
          </w:p>
        </w:tc>
        <w:tc>
          <w:tcPr>
            <w:tcW w:w="4706" w:type="dxa"/>
          </w:tcPr>
          <w:p w14:paraId="256BE28C" w14:textId="77777777" w:rsidR="00852BAB" w:rsidRDefault="006F0FD1" w:rsidP="00B917C9">
            <w:pPr>
              <w:widowControl w:val="0"/>
              <w:spacing w:line="360" w:lineRule="atLeas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Автоматическое закрытие спустя </w:t>
            </w:r>
            <w:r w:rsidR="00F5467C">
              <w:rPr>
                <w:rFonts w:cstheme="minorHAnsi"/>
                <w:sz w:val="28"/>
                <w:szCs w:val="28"/>
              </w:rPr>
              <w:t>10</w:t>
            </w:r>
            <w:r w:rsidR="009665D1">
              <w:rPr>
                <w:rFonts w:cstheme="minorHAnsi"/>
                <w:sz w:val="28"/>
                <w:szCs w:val="28"/>
              </w:rPr>
              <w:t xml:space="preserve"> рабочих </w:t>
            </w:r>
            <w:r>
              <w:rPr>
                <w:rFonts w:cstheme="minorHAnsi"/>
                <w:sz w:val="28"/>
                <w:szCs w:val="28"/>
              </w:rPr>
              <w:t>дней после перевода на фазу «Проверка»</w:t>
            </w:r>
            <w:r w:rsidR="004814F0">
              <w:rPr>
                <w:rFonts w:cstheme="minorHAnsi"/>
                <w:sz w:val="28"/>
                <w:szCs w:val="28"/>
              </w:rPr>
              <w:t>.</w:t>
            </w:r>
          </w:p>
        </w:tc>
      </w:tr>
    </w:tbl>
    <w:p w14:paraId="2058A7A2" w14:textId="77777777" w:rsidR="00971CE1" w:rsidRPr="00971CE1" w:rsidRDefault="00971CE1" w:rsidP="00971CE1">
      <w:pPr>
        <w:pStyle w:val="2"/>
        <w:numPr>
          <w:ilvl w:val="0"/>
          <w:numId w:val="0"/>
        </w:numPr>
        <w:tabs>
          <w:tab w:val="left" w:pos="709"/>
        </w:tabs>
        <w:spacing w:before="240" w:after="120" w:line="360" w:lineRule="atLeast"/>
        <w:rPr>
          <w:rFonts w:asciiTheme="minorHAnsi" w:eastAsiaTheme="minorHAnsi" w:hAnsiTheme="minorHAnsi" w:cstheme="minorHAnsi"/>
          <w:b w:val="0"/>
          <w:bCs w:val="0"/>
          <w:color w:val="auto"/>
          <w:sz w:val="28"/>
          <w:szCs w:val="28"/>
        </w:rPr>
      </w:pPr>
    </w:p>
    <w:p w14:paraId="0423C15B" w14:textId="77777777" w:rsidR="00971CE1" w:rsidRPr="00A93673" w:rsidRDefault="00971CE1" w:rsidP="001547A4">
      <w:pPr>
        <w:pStyle w:val="2"/>
        <w:numPr>
          <w:ilvl w:val="1"/>
          <w:numId w:val="7"/>
        </w:numPr>
        <w:spacing w:line="360" w:lineRule="auto"/>
        <w:jc w:val="center"/>
        <w:rPr>
          <w:rFonts w:asciiTheme="minorHAnsi" w:eastAsiaTheme="minorHAnsi" w:hAnsiTheme="minorHAnsi" w:cstheme="minorHAnsi"/>
          <w:color w:val="auto"/>
          <w:sz w:val="28"/>
          <w:szCs w:val="28"/>
        </w:rPr>
      </w:pPr>
      <w:bookmarkStart w:id="13" w:name="_Toc52911359"/>
      <w:r w:rsidRPr="00971CE1">
        <w:rPr>
          <w:rFonts w:asciiTheme="minorHAnsi" w:eastAsiaTheme="minorHAnsi" w:hAnsiTheme="minorHAnsi" w:cstheme="minorHAnsi"/>
          <w:color w:val="auto"/>
          <w:sz w:val="28"/>
          <w:szCs w:val="28"/>
        </w:rPr>
        <w:t>Выя</w:t>
      </w:r>
      <w:r w:rsidR="00D86D61" w:rsidRPr="00971CE1">
        <w:rPr>
          <w:rFonts w:asciiTheme="minorHAnsi" w:eastAsiaTheme="minorHAnsi" w:hAnsiTheme="minorHAnsi" w:cstheme="minorHAnsi"/>
          <w:color w:val="auto"/>
          <w:sz w:val="28"/>
          <w:szCs w:val="28"/>
        </w:rPr>
        <w:t>вление проблем</w:t>
      </w:r>
      <w:bookmarkEnd w:id="13"/>
    </w:p>
    <w:p w14:paraId="6ABD68D1" w14:textId="77777777" w:rsidR="00D86D61" w:rsidRDefault="00FC5B84" w:rsidP="00464912">
      <w:pPr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  <w:r w:rsidRPr="00FA0438">
        <w:rPr>
          <w:rFonts w:cstheme="minorHAnsi"/>
          <w:sz w:val="28"/>
          <w:szCs w:val="28"/>
        </w:rPr>
        <w:t xml:space="preserve">Существует </w:t>
      </w:r>
      <w:r w:rsidR="00D86D61" w:rsidRPr="00FA0438">
        <w:rPr>
          <w:rFonts w:cstheme="minorHAnsi"/>
          <w:sz w:val="28"/>
          <w:szCs w:val="28"/>
        </w:rPr>
        <w:t xml:space="preserve">два подхода к регистрации проблем: реактивный и </w:t>
      </w:r>
      <w:proofErr w:type="spellStart"/>
      <w:r w:rsidR="00D86D61" w:rsidRPr="00FA0438">
        <w:rPr>
          <w:rFonts w:cstheme="minorHAnsi"/>
          <w:sz w:val="28"/>
          <w:szCs w:val="28"/>
        </w:rPr>
        <w:t>проактивный</w:t>
      </w:r>
      <w:proofErr w:type="spellEnd"/>
      <w:r w:rsidR="00D86D61" w:rsidRPr="00FA0438">
        <w:rPr>
          <w:rFonts w:cstheme="minorHAnsi"/>
          <w:sz w:val="28"/>
          <w:szCs w:val="28"/>
        </w:rPr>
        <w:t xml:space="preserve">. Реактивный подход исследует и устраняет причины уже произошедших инцидентов, </w:t>
      </w:r>
      <w:r w:rsidR="00E86B37">
        <w:rPr>
          <w:rFonts w:cstheme="minorHAnsi"/>
          <w:sz w:val="28"/>
          <w:szCs w:val="28"/>
        </w:rPr>
        <w:t xml:space="preserve">а </w:t>
      </w:r>
      <w:proofErr w:type="spellStart"/>
      <w:r w:rsidR="00D86D61" w:rsidRPr="00FA0438">
        <w:rPr>
          <w:rFonts w:cstheme="minorHAnsi"/>
          <w:sz w:val="28"/>
          <w:szCs w:val="28"/>
        </w:rPr>
        <w:t>проактивный</w:t>
      </w:r>
      <w:proofErr w:type="spellEnd"/>
      <w:r w:rsidR="00D86D61" w:rsidRPr="00FA0438">
        <w:rPr>
          <w:rFonts w:cstheme="minorHAnsi"/>
          <w:sz w:val="28"/>
          <w:szCs w:val="28"/>
        </w:rPr>
        <w:t xml:space="preserve"> подход занимается причинами инцидентов, которые ещё не зарегистрированы. </w:t>
      </w:r>
    </w:p>
    <w:p w14:paraId="7F6B12EE" w14:textId="77777777" w:rsidR="00F5467C" w:rsidRDefault="00F5467C" w:rsidP="00464912">
      <w:pPr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  <w:r w:rsidRPr="00F5467C">
        <w:rPr>
          <w:rFonts w:cstheme="minorHAnsi"/>
          <w:sz w:val="28"/>
          <w:szCs w:val="28"/>
        </w:rPr>
        <w:t>Уровень предоставления сервисов намного выше, если усилия направлены на предупреждение появления инцидентов нежели на решение уже появившихся инцидентов.</w:t>
      </w:r>
    </w:p>
    <w:p w14:paraId="49C24213" w14:textId="77777777" w:rsidR="005C22D6" w:rsidRPr="005C22D6" w:rsidRDefault="005C22D6" w:rsidP="00464912">
      <w:pPr>
        <w:widowControl w:val="0"/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АП</w:t>
      </w:r>
      <w:r w:rsidRPr="005C22D6">
        <w:rPr>
          <w:rFonts w:cstheme="minorHAnsi"/>
          <w:sz w:val="28"/>
          <w:szCs w:val="28"/>
        </w:rPr>
        <w:t xml:space="preserve"> выступает в роли</w:t>
      </w:r>
      <w:r w:rsidR="00A9640E">
        <w:rPr>
          <w:rFonts w:cstheme="minorHAnsi"/>
          <w:sz w:val="28"/>
          <w:szCs w:val="28"/>
        </w:rPr>
        <w:t xml:space="preserve"> основного</w:t>
      </w:r>
      <w:r w:rsidRPr="005C22D6">
        <w:rPr>
          <w:rFonts w:cstheme="minorHAnsi"/>
          <w:sz w:val="28"/>
          <w:szCs w:val="28"/>
        </w:rPr>
        <w:t xml:space="preserve"> регистратора проблемы</w:t>
      </w:r>
      <w:r w:rsidR="00C618C9">
        <w:rPr>
          <w:rFonts w:cstheme="minorHAnsi"/>
          <w:sz w:val="28"/>
          <w:szCs w:val="28"/>
        </w:rPr>
        <w:t xml:space="preserve">, </w:t>
      </w:r>
      <w:r w:rsidR="004814F0">
        <w:rPr>
          <w:rFonts w:cstheme="minorHAnsi"/>
          <w:sz w:val="28"/>
          <w:szCs w:val="28"/>
        </w:rPr>
        <w:t>в</w:t>
      </w:r>
      <w:r w:rsidR="004814F0" w:rsidRPr="00FA0438">
        <w:rPr>
          <w:rFonts w:cstheme="minorHAnsi"/>
          <w:sz w:val="28"/>
          <w:szCs w:val="28"/>
        </w:rPr>
        <w:t xml:space="preserve"> рамках реактивного </w:t>
      </w:r>
      <w:r w:rsidR="004814F0">
        <w:rPr>
          <w:rFonts w:cstheme="minorHAnsi"/>
          <w:sz w:val="28"/>
          <w:szCs w:val="28"/>
        </w:rPr>
        <w:t xml:space="preserve">подхода </w:t>
      </w:r>
      <w:r w:rsidR="00C618C9">
        <w:rPr>
          <w:rFonts w:cstheme="minorHAnsi"/>
          <w:sz w:val="28"/>
          <w:szCs w:val="28"/>
        </w:rPr>
        <w:t xml:space="preserve">он </w:t>
      </w:r>
      <w:r w:rsidR="00C618C9" w:rsidRPr="00FA0438">
        <w:rPr>
          <w:rFonts w:cstheme="minorHAnsi"/>
          <w:sz w:val="28"/>
          <w:szCs w:val="28"/>
        </w:rPr>
        <w:t xml:space="preserve">анализирует инциденты и выбирает из них те, которые по его экспертной оценке заслуживают исследования, поиска и устранения причины. </w:t>
      </w:r>
    </w:p>
    <w:p w14:paraId="3C6DB86E" w14:textId="77777777" w:rsidR="005D1195" w:rsidRPr="00FA0438" w:rsidRDefault="005D1195" w:rsidP="00464912">
      <w:pPr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  <w:r w:rsidRPr="00F1686D">
        <w:rPr>
          <w:rFonts w:cstheme="minorHAnsi"/>
          <w:sz w:val="28"/>
          <w:szCs w:val="28"/>
        </w:rPr>
        <w:t>Все инциденты</w:t>
      </w:r>
      <w:r w:rsidRPr="005D1195">
        <w:rPr>
          <w:rFonts w:cstheme="minorHAnsi"/>
          <w:sz w:val="28"/>
          <w:szCs w:val="28"/>
        </w:rPr>
        <w:t>,</w:t>
      </w:r>
      <w:r w:rsidRPr="00F1686D">
        <w:rPr>
          <w:rFonts w:cstheme="minorHAnsi"/>
          <w:sz w:val="28"/>
          <w:szCs w:val="28"/>
        </w:rPr>
        <w:t xml:space="preserve"> выведенные в статус «в ожидании» с выпуском патчей или</w:t>
      </w:r>
      <w:r w:rsidR="009665D1">
        <w:rPr>
          <w:rFonts w:cstheme="minorHAnsi"/>
          <w:sz w:val="28"/>
          <w:szCs w:val="28"/>
        </w:rPr>
        <w:t xml:space="preserve"> </w:t>
      </w:r>
      <w:proofErr w:type="spellStart"/>
      <w:r w:rsidRPr="00F1686D">
        <w:rPr>
          <w:rFonts w:cstheme="minorHAnsi"/>
          <w:sz w:val="28"/>
          <w:szCs w:val="28"/>
        </w:rPr>
        <w:t>датафиксов</w:t>
      </w:r>
      <w:proofErr w:type="spellEnd"/>
      <w:r w:rsidR="00F5467C">
        <w:rPr>
          <w:rFonts w:cstheme="minorHAnsi"/>
          <w:sz w:val="28"/>
          <w:szCs w:val="28"/>
        </w:rPr>
        <w:t xml:space="preserve"> </w:t>
      </w:r>
      <w:r w:rsidRPr="005D1195">
        <w:rPr>
          <w:rFonts w:cstheme="minorHAnsi"/>
          <w:sz w:val="28"/>
          <w:szCs w:val="28"/>
        </w:rPr>
        <w:t>должны содержать номера зарегистрированных проблем</w:t>
      </w:r>
      <w:r>
        <w:rPr>
          <w:rFonts w:cstheme="minorHAnsi"/>
          <w:sz w:val="28"/>
          <w:szCs w:val="28"/>
        </w:rPr>
        <w:t>, которые указываются</w:t>
      </w:r>
      <w:r w:rsidRPr="005D1195">
        <w:rPr>
          <w:rFonts w:cstheme="minorHAnsi"/>
          <w:sz w:val="28"/>
          <w:szCs w:val="28"/>
        </w:rPr>
        <w:t xml:space="preserve"> в поле «Активность»</w:t>
      </w:r>
      <w:r w:rsidR="00FD7AD0">
        <w:rPr>
          <w:rFonts w:cstheme="minorHAnsi"/>
          <w:sz w:val="28"/>
          <w:szCs w:val="28"/>
        </w:rPr>
        <w:t xml:space="preserve"> специалистами Исполнителя по ГК в СУЭ ФК. </w:t>
      </w:r>
    </w:p>
    <w:p w14:paraId="58493285" w14:textId="77777777" w:rsidR="00D86D61" w:rsidRPr="00FA0438" w:rsidRDefault="00D86D61" w:rsidP="00464912">
      <w:pPr>
        <w:widowControl w:val="0"/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  <w:r w:rsidRPr="00FA0438">
        <w:rPr>
          <w:rFonts w:cstheme="minorHAnsi"/>
          <w:sz w:val="28"/>
          <w:szCs w:val="28"/>
        </w:rPr>
        <w:t xml:space="preserve">В рамках </w:t>
      </w:r>
      <w:proofErr w:type="spellStart"/>
      <w:r w:rsidRPr="00FA0438">
        <w:rPr>
          <w:rFonts w:cstheme="minorHAnsi"/>
          <w:sz w:val="28"/>
          <w:szCs w:val="28"/>
        </w:rPr>
        <w:t>проактивного</w:t>
      </w:r>
      <w:proofErr w:type="spellEnd"/>
      <w:r w:rsidRPr="00FA0438">
        <w:rPr>
          <w:rFonts w:cstheme="minorHAnsi"/>
          <w:sz w:val="28"/>
          <w:szCs w:val="28"/>
        </w:rPr>
        <w:t xml:space="preserve"> управления проблемами</w:t>
      </w:r>
      <w:r w:rsidR="004814F0">
        <w:rPr>
          <w:rFonts w:cstheme="minorHAnsi"/>
          <w:sz w:val="28"/>
          <w:szCs w:val="28"/>
        </w:rPr>
        <w:t>,</w:t>
      </w:r>
      <w:r w:rsidRPr="00FA0438">
        <w:rPr>
          <w:rFonts w:cstheme="minorHAnsi"/>
          <w:sz w:val="28"/>
          <w:szCs w:val="28"/>
        </w:rPr>
        <w:t xml:space="preserve"> </w:t>
      </w:r>
      <w:r w:rsidR="004814F0">
        <w:rPr>
          <w:rFonts w:cstheme="minorHAnsi"/>
          <w:sz w:val="28"/>
          <w:szCs w:val="28"/>
        </w:rPr>
        <w:t>А</w:t>
      </w:r>
      <w:r w:rsidRPr="00FA0438">
        <w:rPr>
          <w:rFonts w:cstheme="minorHAnsi"/>
          <w:sz w:val="28"/>
          <w:szCs w:val="28"/>
        </w:rPr>
        <w:t>П анализирует доступную ему информацию с целью выявить возможные недостатки в </w:t>
      </w:r>
      <w:r w:rsidR="00C618C9">
        <w:rPr>
          <w:rFonts w:cstheme="minorHAnsi"/>
          <w:sz w:val="28"/>
          <w:szCs w:val="28"/>
        </w:rPr>
        <w:t>ИС</w:t>
      </w:r>
      <w:r w:rsidRPr="00FA0438">
        <w:rPr>
          <w:rFonts w:cstheme="minorHAnsi"/>
          <w:sz w:val="28"/>
          <w:szCs w:val="28"/>
        </w:rPr>
        <w:t>, ещё не проявившие себя в виде инцидентов. Источники такой информации:</w:t>
      </w:r>
    </w:p>
    <w:p w14:paraId="0B23FB00" w14:textId="77777777" w:rsidR="00590E50" w:rsidRPr="00FA0438" w:rsidRDefault="0015795C" w:rsidP="00464912">
      <w:pPr>
        <w:pStyle w:val="aff7"/>
        <w:numPr>
          <w:ilvl w:val="0"/>
          <w:numId w:val="4"/>
        </w:numPr>
        <w:spacing w:before="0" w:line="360" w:lineRule="atLeast"/>
        <w:ind w:left="0" w:firstLine="709"/>
        <w:rPr>
          <w:rFonts w:asciiTheme="minorHAnsi" w:hAnsiTheme="minorHAnsi" w:cstheme="minorHAnsi"/>
        </w:rPr>
      </w:pPr>
      <w:r w:rsidRPr="00FA0438">
        <w:rPr>
          <w:rFonts w:asciiTheme="minorHAnsi" w:hAnsiTheme="minorHAnsi" w:cstheme="minorHAnsi"/>
        </w:rPr>
        <w:t>Список обновлений</w:t>
      </w:r>
      <w:r w:rsidR="00E06153" w:rsidRPr="00FA0438">
        <w:rPr>
          <w:rFonts w:asciiTheme="minorHAnsi" w:hAnsiTheme="minorHAnsi" w:cstheme="minorHAnsi"/>
        </w:rPr>
        <w:t>, исправлений, доработок и изменений</w:t>
      </w:r>
      <w:r w:rsidR="00590E50" w:rsidRPr="00FA0438">
        <w:rPr>
          <w:rFonts w:asciiTheme="minorHAnsi" w:hAnsiTheme="minorHAnsi" w:cstheme="minorHAnsi"/>
        </w:rPr>
        <w:t xml:space="preserve"> в СУВВ</w:t>
      </w:r>
      <w:r w:rsidR="00C618C9">
        <w:rPr>
          <w:rFonts w:asciiTheme="minorHAnsi" w:hAnsiTheme="minorHAnsi" w:cstheme="minorHAnsi"/>
        </w:rPr>
        <w:t>;</w:t>
      </w:r>
    </w:p>
    <w:p w14:paraId="7E60EAF0" w14:textId="77777777" w:rsidR="00D86D61" w:rsidRPr="00FA0438" w:rsidRDefault="00D86D61" w:rsidP="00464912">
      <w:pPr>
        <w:pStyle w:val="aff7"/>
        <w:numPr>
          <w:ilvl w:val="0"/>
          <w:numId w:val="4"/>
        </w:numPr>
        <w:spacing w:before="0" w:line="360" w:lineRule="atLeast"/>
        <w:ind w:left="0" w:firstLine="709"/>
        <w:rPr>
          <w:rFonts w:asciiTheme="minorHAnsi" w:hAnsiTheme="minorHAnsi" w:cstheme="minorHAnsi"/>
        </w:rPr>
      </w:pPr>
      <w:r w:rsidRPr="00FA0438">
        <w:rPr>
          <w:rFonts w:asciiTheme="minorHAnsi" w:hAnsiTheme="minorHAnsi" w:cstheme="minorHAnsi"/>
        </w:rPr>
        <w:t>Разработчики систем. Разработчики регулярно выпускают информацию об обнаруженных в их системах недостатках и рекомендации по их устранению</w:t>
      </w:r>
      <w:r w:rsidR="004814F0">
        <w:rPr>
          <w:rFonts w:asciiTheme="minorHAnsi" w:hAnsiTheme="minorHAnsi" w:cstheme="minorHAnsi"/>
        </w:rPr>
        <w:t>;</w:t>
      </w:r>
    </w:p>
    <w:p w14:paraId="67220560" w14:textId="77777777" w:rsidR="00D86D61" w:rsidRPr="00FA0438" w:rsidRDefault="00D86D61" w:rsidP="00464912">
      <w:pPr>
        <w:pStyle w:val="aff7"/>
        <w:numPr>
          <w:ilvl w:val="0"/>
          <w:numId w:val="4"/>
        </w:numPr>
        <w:spacing w:before="0" w:line="360" w:lineRule="atLeast"/>
        <w:ind w:left="0" w:firstLine="709"/>
        <w:rPr>
          <w:rFonts w:asciiTheme="minorHAnsi" w:hAnsiTheme="minorHAnsi" w:cstheme="minorHAnsi"/>
        </w:rPr>
      </w:pPr>
      <w:r w:rsidRPr="00FA0438">
        <w:rPr>
          <w:rFonts w:asciiTheme="minorHAnsi" w:hAnsiTheme="minorHAnsi" w:cstheme="minorHAnsi"/>
        </w:rPr>
        <w:t>Коллеги по профессиональному сообществу</w:t>
      </w:r>
      <w:r w:rsidR="00374613">
        <w:rPr>
          <w:rFonts w:asciiTheme="minorHAnsi" w:hAnsiTheme="minorHAnsi" w:cstheme="minorHAnsi"/>
        </w:rPr>
        <w:t>, у</w:t>
      </w:r>
      <w:r w:rsidRPr="00FA0438">
        <w:rPr>
          <w:rFonts w:asciiTheme="minorHAnsi" w:hAnsiTheme="minorHAnsi" w:cstheme="minorHAnsi"/>
        </w:rPr>
        <w:t>частники пользовательских групп, специализированных профессиональных форумов</w:t>
      </w:r>
      <w:r w:rsidR="004814F0">
        <w:rPr>
          <w:rFonts w:asciiTheme="minorHAnsi" w:hAnsiTheme="minorHAnsi" w:cstheme="minorHAnsi"/>
        </w:rPr>
        <w:t>;</w:t>
      </w:r>
    </w:p>
    <w:p w14:paraId="1F352E63" w14:textId="77777777" w:rsidR="00D86D61" w:rsidRPr="00FA0438" w:rsidRDefault="00D86D61" w:rsidP="00464912">
      <w:pPr>
        <w:pStyle w:val="aff7"/>
        <w:numPr>
          <w:ilvl w:val="0"/>
          <w:numId w:val="4"/>
        </w:numPr>
        <w:spacing w:before="0" w:line="360" w:lineRule="atLeast"/>
        <w:ind w:left="0" w:firstLine="709"/>
        <w:rPr>
          <w:rFonts w:asciiTheme="minorHAnsi" w:hAnsiTheme="minorHAnsi" w:cstheme="minorHAnsi"/>
        </w:rPr>
      </w:pPr>
      <w:r w:rsidRPr="00FA0438">
        <w:rPr>
          <w:rFonts w:asciiTheme="minorHAnsi" w:hAnsiTheme="minorHAnsi" w:cstheme="minorHAnsi"/>
        </w:rPr>
        <w:lastRenderedPageBreak/>
        <w:t xml:space="preserve">Коллеги по компании, работающие </w:t>
      </w:r>
      <w:r w:rsidR="000400F3">
        <w:rPr>
          <w:rFonts w:asciiTheme="minorHAnsi" w:hAnsiTheme="minorHAnsi" w:cstheme="minorHAnsi"/>
        </w:rPr>
        <w:t>в других процессах, например, с процесс</w:t>
      </w:r>
      <w:r w:rsidR="00F2190F">
        <w:rPr>
          <w:rFonts w:asciiTheme="minorHAnsi" w:hAnsiTheme="minorHAnsi" w:cstheme="minorHAnsi"/>
        </w:rPr>
        <w:t>ами «Управление инцидентами»,</w:t>
      </w:r>
      <w:r w:rsidR="000400F3">
        <w:rPr>
          <w:rFonts w:asciiTheme="minorHAnsi" w:hAnsiTheme="minorHAnsi" w:cstheme="minorHAnsi"/>
        </w:rPr>
        <w:t xml:space="preserve"> «У</w:t>
      </w:r>
      <w:r w:rsidRPr="00FA0438">
        <w:rPr>
          <w:rFonts w:asciiTheme="minorHAnsi" w:hAnsiTheme="minorHAnsi" w:cstheme="minorHAnsi"/>
        </w:rPr>
        <w:t>правлени</w:t>
      </w:r>
      <w:r w:rsidR="000400F3">
        <w:rPr>
          <w:rFonts w:asciiTheme="minorHAnsi" w:hAnsiTheme="minorHAnsi" w:cstheme="minorHAnsi"/>
        </w:rPr>
        <w:t>е</w:t>
      </w:r>
      <w:r w:rsidRPr="00FA0438">
        <w:rPr>
          <w:rFonts w:asciiTheme="minorHAnsi" w:hAnsiTheme="minorHAnsi" w:cstheme="minorHAnsi"/>
        </w:rPr>
        <w:t xml:space="preserve"> изменениями</w:t>
      </w:r>
      <w:r w:rsidR="000400F3">
        <w:rPr>
          <w:rFonts w:asciiTheme="minorHAnsi" w:hAnsiTheme="minorHAnsi" w:cstheme="minorHAnsi"/>
        </w:rPr>
        <w:t>» или «У</w:t>
      </w:r>
      <w:r w:rsidRPr="00FA0438">
        <w:rPr>
          <w:rFonts w:asciiTheme="minorHAnsi" w:hAnsiTheme="minorHAnsi" w:cstheme="minorHAnsi"/>
        </w:rPr>
        <w:t>правлени</w:t>
      </w:r>
      <w:r w:rsidR="000400F3">
        <w:rPr>
          <w:rFonts w:asciiTheme="minorHAnsi" w:hAnsiTheme="minorHAnsi" w:cstheme="minorHAnsi"/>
        </w:rPr>
        <w:t>е</w:t>
      </w:r>
      <w:r w:rsidRPr="00FA0438">
        <w:rPr>
          <w:rFonts w:asciiTheme="minorHAnsi" w:hAnsiTheme="minorHAnsi" w:cstheme="minorHAnsi"/>
        </w:rPr>
        <w:t xml:space="preserve"> знаниями</w:t>
      </w:r>
      <w:r w:rsidR="000400F3">
        <w:rPr>
          <w:rFonts w:asciiTheme="minorHAnsi" w:hAnsiTheme="minorHAnsi" w:cstheme="minorHAnsi"/>
        </w:rPr>
        <w:t>»</w:t>
      </w:r>
      <w:r w:rsidR="004814F0">
        <w:rPr>
          <w:rFonts w:asciiTheme="minorHAnsi" w:hAnsiTheme="minorHAnsi" w:cstheme="minorHAnsi"/>
        </w:rPr>
        <w:t>;</w:t>
      </w:r>
      <w:r w:rsidRPr="00FA0438">
        <w:rPr>
          <w:rFonts w:asciiTheme="minorHAnsi" w:hAnsiTheme="minorHAnsi" w:cstheme="minorHAnsi"/>
        </w:rPr>
        <w:t xml:space="preserve"> </w:t>
      </w:r>
    </w:p>
    <w:p w14:paraId="56413EC4" w14:textId="77777777" w:rsidR="002207CE" w:rsidRPr="00E86B37" w:rsidRDefault="00D86D61" w:rsidP="00464912">
      <w:pPr>
        <w:pStyle w:val="aff7"/>
        <w:numPr>
          <w:ilvl w:val="0"/>
          <w:numId w:val="4"/>
        </w:numPr>
        <w:spacing w:before="0" w:line="360" w:lineRule="atLeast"/>
        <w:ind w:left="0" w:firstLine="709"/>
        <w:rPr>
          <w:rFonts w:cstheme="minorHAnsi"/>
        </w:rPr>
      </w:pPr>
      <w:r w:rsidRPr="00F5467C">
        <w:rPr>
          <w:rFonts w:asciiTheme="minorHAnsi" w:hAnsiTheme="minorHAnsi" w:cstheme="minorHAnsi"/>
        </w:rPr>
        <w:t>Профессиональные книги, периодические издания, тематические экспертные</w:t>
      </w:r>
      <w:r w:rsidR="00F5467C">
        <w:rPr>
          <w:rFonts w:asciiTheme="minorHAnsi" w:hAnsiTheme="minorHAnsi" w:cstheme="minorHAnsi"/>
        </w:rPr>
        <w:t xml:space="preserve"> рассылки.</w:t>
      </w:r>
    </w:p>
    <w:p w14:paraId="2011C4E4" w14:textId="77777777" w:rsidR="00E86B37" w:rsidRPr="004F2F3A" w:rsidRDefault="00E86B37" w:rsidP="00464912">
      <w:pPr>
        <w:pStyle w:val="aff7"/>
        <w:spacing w:before="0" w:line="360" w:lineRule="atLeast"/>
        <w:ind w:firstLine="709"/>
        <w:rPr>
          <w:rFonts w:cstheme="minorHAnsi"/>
        </w:rPr>
      </w:pPr>
    </w:p>
    <w:p w14:paraId="64BB1094" w14:textId="77777777" w:rsidR="00EF75F0" w:rsidRPr="00792DAE" w:rsidRDefault="00A93673" w:rsidP="001547A4">
      <w:pPr>
        <w:pStyle w:val="2"/>
        <w:numPr>
          <w:ilvl w:val="1"/>
          <w:numId w:val="7"/>
        </w:numPr>
        <w:spacing w:line="360" w:lineRule="auto"/>
        <w:jc w:val="center"/>
        <w:rPr>
          <w:rFonts w:asciiTheme="minorHAnsi" w:eastAsiaTheme="minorHAnsi" w:hAnsiTheme="minorHAnsi" w:cstheme="minorHAnsi"/>
          <w:color w:val="auto"/>
          <w:sz w:val="28"/>
          <w:szCs w:val="28"/>
        </w:rPr>
      </w:pPr>
      <w:bookmarkStart w:id="14" w:name="_Toc52911360"/>
      <w:r w:rsidRPr="00792DAE">
        <w:rPr>
          <w:rFonts w:asciiTheme="minorHAnsi" w:eastAsiaTheme="minorHAnsi" w:hAnsiTheme="minorHAnsi" w:cstheme="minorHAnsi"/>
          <w:color w:val="auto"/>
          <w:sz w:val="28"/>
          <w:szCs w:val="28"/>
        </w:rPr>
        <w:t>Регистрация проблем</w:t>
      </w:r>
      <w:bookmarkEnd w:id="14"/>
    </w:p>
    <w:p w14:paraId="7777EEFB" w14:textId="77777777" w:rsidR="00E86B37" w:rsidRPr="00A93673" w:rsidRDefault="00A93673" w:rsidP="00EF75F0">
      <w:pPr>
        <w:spacing w:after="0" w:line="360" w:lineRule="atLeast"/>
        <w:ind w:firstLine="708"/>
        <w:rPr>
          <w:rFonts w:cstheme="minorHAnsi"/>
          <w:sz w:val="28"/>
          <w:szCs w:val="28"/>
        </w:rPr>
      </w:pPr>
      <w:r w:rsidRPr="00A93673">
        <w:rPr>
          <w:rFonts w:cstheme="minorHAnsi"/>
          <w:sz w:val="28"/>
          <w:szCs w:val="28"/>
        </w:rPr>
        <w:t>Основанием для регистрации проблем является:</w:t>
      </w:r>
    </w:p>
    <w:p w14:paraId="4F17FEA1" w14:textId="77777777" w:rsidR="00464912" w:rsidRDefault="00F41BE5" w:rsidP="00464912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A93673">
        <w:rPr>
          <w:rFonts w:cstheme="minorHAnsi"/>
          <w:sz w:val="28"/>
          <w:szCs w:val="28"/>
        </w:rPr>
        <w:t xml:space="preserve">Аварии. Необходимо проводить анализ причин аварий, в процессе решения инцидента. </w:t>
      </w:r>
      <w:r w:rsidR="00B74B1A" w:rsidRPr="00A93673">
        <w:rPr>
          <w:rFonts w:cstheme="minorHAnsi"/>
          <w:sz w:val="28"/>
          <w:szCs w:val="28"/>
        </w:rPr>
        <w:t>Регистрация аварийного инцидента производится менеджером инцидентов ФКУ «ЦОКР» в соответствии с Регламентом взаимодействия структурных подразделений ЦАФК, УФК, ФКУ «ЦОКР» и Исполнителей при устранении аварийных и критических инцидентов при эксплуатации Информационных систем Федерального казначейства</w:t>
      </w:r>
      <w:r w:rsidR="00A93673">
        <w:rPr>
          <w:rStyle w:val="aff"/>
          <w:rFonts w:cstheme="minorHAnsi"/>
          <w:sz w:val="28"/>
          <w:szCs w:val="28"/>
        </w:rPr>
        <w:footnoteReference w:id="4"/>
      </w:r>
      <w:r w:rsidR="00B74B1A" w:rsidRPr="00A93673">
        <w:rPr>
          <w:rFonts w:cstheme="minorHAnsi"/>
          <w:sz w:val="28"/>
          <w:szCs w:val="28"/>
        </w:rPr>
        <w:t xml:space="preserve">. </w:t>
      </w:r>
    </w:p>
    <w:p w14:paraId="6690529C" w14:textId="77777777" w:rsidR="00F41BE5" w:rsidRPr="00464912" w:rsidRDefault="00F41BE5" w:rsidP="00464912">
      <w:pPr>
        <w:pStyle w:val="a8"/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464912">
        <w:rPr>
          <w:rFonts w:cstheme="minorHAnsi"/>
          <w:sz w:val="28"/>
          <w:szCs w:val="28"/>
        </w:rPr>
        <w:t>Проблема по аварии формируется автоматически после предоставления решения по аварийному инциденту</w:t>
      </w:r>
      <w:r w:rsidR="00A93673" w:rsidRPr="00464912">
        <w:rPr>
          <w:rFonts w:cstheme="minorHAnsi"/>
          <w:sz w:val="28"/>
          <w:szCs w:val="28"/>
        </w:rPr>
        <w:t xml:space="preserve"> и назначается для </w:t>
      </w:r>
      <w:r w:rsidR="00464912" w:rsidRPr="00464912">
        <w:rPr>
          <w:rFonts w:cstheme="minorHAnsi"/>
          <w:sz w:val="28"/>
          <w:szCs w:val="28"/>
        </w:rPr>
        <w:t>определения корневой причины</w:t>
      </w:r>
      <w:r w:rsidR="00A93673" w:rsidRPr="00464912">
        <w:rPr>
          <w:rFonts w:cstheme="minorHAnsi"/>
          <w:sz w:val="28"/>
          <w:szCs w:val="28"/>
        </w:rPr>
        <w:t xml:space="preserve"> на АП</w:t>
      </w:r>
      <w:r w:rsidR="00464912" w:rsidRPr="00464912">
        <w:rPr>
          <w:rFonts w:cstheme="minorHAnsi"/>
          <w:sz w:val="28"/>
          <w:szCs w:val="28"/>
        </w:rPr>
        <w:t xml:space="preserve">. </w:t>
      </w:r>
    </w:p>
    <w:p w14:paraId="49BE08A2" w14:textId="77777777" w:rsidR="00EF75F0" w:rsidRDefault="00F41BE5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A93673">
        <w:rPr>
          <w:rFonts w:cstheme="minorHAnsi"/>
          <w:sz w:val="28"/>
          <w:szCs w:val="28"/>
        </w:rPr>
        <w:t>Массовые инциденты</w:t>
      </w:r>
      <w:r w:rsidR="00A93673" w:rsidRPr="00A93673">
        <w:rPr>
          <w:rFonts w:cstheme="minorHAnsi"/>
          <w:sz w:val="28"/>
          <w:szCs w:val="28"/>
        </w:rPr>
        <w:t>. Информацию о массовых инцидентах предоставляют сотрудники ЕКЦ ФК менеджерам инцидентов ФКУ «ЦОКР» и МП по электронной почте</w:t>
      </w:r>
      <w:r w:rsidR="00EF75F0">
        <w:rPr>
          <w:rFonts w:cstheme="minorHAnsi"/>
          <w:sz w:val="28"/>
          <w:szCs w:val="28"/>
        </w:rPr>
        <w:t>.</w:t>
      </w:r>
    </w:p>
    <w:p w14:paraId="1A5E0027" w14:textId="77777777" w:rsidR="00EF75F0" w:rsidRDefault="00F41BE5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С</w:t>
      </w:r>
      <w:r w:rsidR="00D86D61" w:rsidRPr="00EF75F0">
        <w:rPr>
          <w:rFonts w:cstheme="minorHAnsi"/>
          <w:sz w:val="28"/>
          <w:szCs w:val="28"/>
        </w:rPr>
        <w:t xml:space="preserve">истематическое возникновение инцидентов, имеющих известное </w:t>
      </w:r>
      <w:r w:rsidR="00A81D26">
        <w:rPr>
          <w:rFonts w:cstheme="minorHAnsi"/>
          <w:sz w:val="28"/>
          <w:szCs w:val="28"/>
        </w:rPr>
        <w:t>временное</w:t>
      </w:r>
      <w:r w:rsidR="00D86D61" w:rsidRPr="00EF75F0">
        <w:rPr>
          <w:rFonts w:cstheme="minorHAnsi"/>
          <w:sz w:val="28"/>
          <w:szCs w:val="28"/>
        </w:rPr>
        <w:t xml:space="preserve"> решение и предположительно общую корневую причину, требующую устранения</w:t>
      </w:r>
      <w:r w:rsidR="00EF75F0">
        <w:rPr>
          <w:rFonts w:cstheme="minorHAnsi"/>
          <w:sz w:val="28"/>
          <w:szCs w:val="28"/>
        </w:rPr>
        <w:t>.</w:t>
      </w:r>
    </w:p>
    <w:p w14:paraId="23388EB8" w14:textId="77777777" w:rsidR="00EF75F0" w:rsidRDefault="00F41BE5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Появление множества зарегистрированных инцидентов, с возможной единой причиной обращения, которая не совпадает с существующими проблемами</w:t>
      </w:r>
      <w:r w:rsidR="00EF75F0">
        <w:rPr>
          <w:rFonts w:cstheme="minorHAnsi"/>
          <w:sz w:val="28"/>
          <w:szCs w:val="28"/>
        </w:rPr>
        <w:t>.</w:t>
      </w:r>
      <w:r w:rsidR="00BD216F" w:rsidRPr="00BD216F">
        <w:rPr>
          <w:rFonts w:cstheme="minorHAnsi"/>
          <w:sz w:val="28"/>
          <w:szCs w:val="28"/>
        </w:rPr>
        <w:t xml:space="preserve"> </w:t>
      </w:r>
      <w:r w:rsidR="00BD216F" w:rsidRPr="00EF75F0">
        <w:rPr>
          <w:rFonts w:cstheme="minorHAnsi"/>
          <w:sz w:val="28"/>
          <w:szCs w:val="28"/>
        </w:rPr>
        <w:t>Они имеют высокий приоритет и оказывают серьезное влияние на уровень доступности сервиса для пользователей</w:t>
      </w:r>
      <w:r w:rsidR="00BD216F">
        <w:rPr>
          <w:rFonts w:cstheme="minorHAnsi"/>
          <w:sz w:val="28"/>
          <w:szCs w:val="28"/>
        </w:rPr>
        <w:t>.</w:t>
      </w:r>
    </w:p>
    <w:p w14:paraId="4BC7E54F" w14:textId="77777777" w:rsidR="00EF75F0" w:rsidRDefault="00F41BE5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Повторяющиеся инциденты</w:t>
      </w:r>
      <w:r w:rsidR="00EF75F0">
        <w:rPr>
          <w:rFonts w:cstheme="minorHAnsi"/>
          <w:sz w:val="28"/>
          <w:szCs w:val="28"/>
        </w:rPr>
        <w:t>.</w:t>
      </w:r>
    </w:p>
    <w:p w14:paraId="4EB4F7F1" w14:textId="77777777" w:rsidR="00AE631C" w:rsidRDefault="00AE631C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Появление множества</w:t>
      </w:r>
      <w:r>
        <w:rPr>
          <w:rFonts w:cstheme="minorHAnsi"/>
          <w:sz w:val="28"/>
          <w:szCs w:val="28"/>
        </w:rPr>
        <w:t xml:space="preserve"> групповых инцидентов. </w:t>
      </w:r>
    </w:p>
    <w:p w14:paraId="0F98B624" w14:textId="77777777" w:rsidR="00EF75F0" w:rsidRDefault="004F2F3A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Н</w:t>
      </w:r>
      <w:r w:rsidR="00D86D61" w:rsidRPr="00EF75F0">
        <w:rPr>
          <w:rFonts w:cstheme="minorHAnsi"/>
          <w:sz w:val="28"/>
          <w:szCs w:val="28"/>
        </w:rPr>
        <w:t>аличие подтвержденных данных о продолжительном снижении доступности сервиса</w:t>
      </w:r>
      <w:r w:rsidR="00EF75F0">
        <w:rPr>
          <w:rFonts w:cstheme="minorHAnsi"/>
          <w:sz w:val="28"/>
          <w:szCs w:val="28"/>
        </w:rPr>
        <w:t>.</w:t>
      </w:r>
    </w:p>
    <w:p w14:paraId="70903188" w14:textId="77777777" w:rsidR="00EF75F0" w:rsidRDefault="004F2F3A" w:rsidP="00EF75F0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Н</w:t>
      </w:r>
      <w:r w:rsidR="00D86D61" w:rsidRPr="00EF75F0">
        <w:rPr>
          <w:rFonts w:cstheme="minorHAnsi"/>
          <w:sz w:val="28"/>
          <w:szCs w:val="28"/>
        </w:rPr>
        <w:t xml:space="preserve">аличие предпосылок для возникновения </w:t>
      </w:r>
      <w:r w:rsidRPr="00EF75F0">
        <w:rPr>
          <w:rFonts w:cstheme="minorHAnsi"/>
          <w:sz w:val="28"/>
          <w:szCs w:val="28"/>
        </w:rPr>
        <w:t>п</w:t>
      </w:r>
      <w:r w:rsidR="00D86D61" w:rsidRPr="00EF75F0">
        <w:rPr>
          <w:rFonts w:cstheme="minorHAnsi"/>
          <w:sz w:val="28"/>
          <w:szCs w:val="28"/>
        </w:rPr>
        <w:t>роблемы в связи с доработками системы/процессов/процедур, по своей полезности перекрывающими все сопутствующие негативные эффекты</w:t>
      </w:r>
      <w:r w:rsidR="00EF75F0">
        <w:rPr>
          <w:rFonts w:cstheme="minorHAnsi"/>
          <w:sz w:val="28"/>
          <w:szCs w:val="28"/>
        </w:rPr>
        <w:t>.</w:t>
      </w:r>
    </w:p>
    <w:p w14:paraId="66C91FEC" w14:textId="77777777" w:rsidR="005E4D6D" w:rsidRPr="001B4A89" w:rsidRDefault="004F2F3A" w:rsidP="001B4A89">
      <w:pPr>
        <w:pStyle w:val="a8"/>
        <w:numPr>
          <w:ilvl w:val="0"/>
          <w:numId w:val="13"/>
        </w:numPr>
        <w:spacing w:after="0" w:line="360" w:lineRule="atLeast"/>
        <w:ind w:left="0" w:firstLine="709"/>
        <w:jc w:val="both"/>
        <w:rPr>
          <w:rFonts w:cstheme="minorHAnsi"/>
          <w:sz w:val="28"/>
          <w:szCs w:val="28"/>
        </w:rPr>
      </w:pPr>
      <w:r w:rsidRPr="00EF75F0">
        <w:rPr>
          <w:rFonts w:cstheme="minorHAnsi"/>
          <w:sz w:val="28"/>
          <w:szCs w:val="28"/>
        </w:rPr>
        <w:t>Анализ ИТ-инфраструктуры выявил проблему, которая потенциально может привести к инциденту в будущем.</w:t>
      </w:r>
    </w:p>
    <w:p w14:paraId="4CDA81C4" w14:textId="77777777" w:rsidR="001B4A89" w:rsidRPr="001B4A89" w:rsidRDefault="005E4D6D" w:rsidP="001B4A89">
      <w:pPr>
        <w:pStyle w:val="a8"/>
        <w:spacing w:after="0" w:line="360" w:lineRule="atLeast"/>
        <w:ind w:left="0"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Для регистрации проблем используется подсистема управления процессами эксплуатации СУЭ ФК. Проблема может быть зарегистрирована как из инцидента, так и отдельно. </w:t>
      </w:r>
    </w:p>
    <w:p w14:paraId="75B11EA8" w14:textId="77777777" w:rsidR="001B4A89" w:rsidRPr="001B4A89" w:rsidRDefault="001B4A89" w:rsidP="001B4A89">
      <w:pPr>
        <w:pStyle w:val="a8"/>
        <w:spacing w:after="0" w:line="360" w:lineRule="atLeast"/>
        <w:ind w:left="0" w:firstLine="708"/>
        <w:jc w:val="both"/>
        <w:rPr>
          <w:rFonts w:cstheme="minorHAnsi"/>
          <w:sz w:val="28"/>
          <w:szCs w:val="28"/>
        </w:rPr>
      </w:pPr>
      <w:r w:rsidRPr="001B4A89">
        <w:rPr>
          <w:rFonts w:cstheme="minorHAnsi"/>
          <w:sz w:val="28"/>
          <w:szCs w:val="28"/>
        </w:rPr>
        <w:t>На момент окончания оказания услуг по ГК</w:t>
      </w:r>
      <w:r>
        <w:rPr>
          <w:rFonts w:cstheme="minorHAnsi"/>
          <w:sz w:val="28"/>
          <w:szCs w:val="28"/>
        </w:rPr>
        <w:t xml:space="preserve"> </w:t>
      </w:r>
      <w:r w:rsidRPr="001B4A89">
        <w:rPr>
          <w:rFonts w:cstheme="minorHAnsi"/>
          <w:sz w:val="28"/>
          <w:szCs w:val="28"/>
        </w:rPr>
        <w:t>к проблемам должн</w:t>
      </w:r>
      <w:r>
        <w:rPr>
          <w:rFonts w:cstheme="minorHAnsi"/>
          <w:sz w:val="28"/>
          <w:szCs w:val="28"/>
        </w:rPr>
        <w:t>о</w:t>
      </w:r>
      <w:r w:rsidRPr="001B4A89">
        <w:rPr>
          <w:rFonts w:cstheme="minorHAnsi"/>
          <w:sz w:val="28"/>
          <w:szCs w:val="28"/>
        </w:rPr>
        <w:t xml:space="preserve"> быть привязан</w:t>
      </w:r>
      <w:r>
        <w:rPr>
          <w:rFonts w:cstheme="minorHAnsi"/>
          <w:sz w:val="28"/>
          <w:szCs w:val="28"/>
        </w:rPr>
        <w:t>о</w:t>
      </w:r>
      <w:r w:rsidRPr="001B4A89">
        <w:rPr>
          <w:rFonts w:cstheme="minorHAnsi"/>
          <w:sz w:val="28"/>
          <w:szCs w:val="28"/>
        </w:rPr>
        <w:t xml:space="preserve"> не </w:t>
      </w:r>
      <w:r w:rsidR="00670609">
        <w:rPr>
          <w:rFonts w:cstheme="minorHAnsi"/>
          <w:sz w:val="28"/>
          <w:szCs w:val="28"/>
        </w:rPr>
        <w:t xml:space="preserve">менее 20% инцидентов </w:t>
      </w:r>
      <w:r w:rsidR="00AE631C">
        <w:rPr>
          <w:rFonts w:cstheme="minorHAnsi"/>
          <w:sz w:val="28"/>
          <w:szCs w:val="28"/>
        </w:rPr>
        <w:t>от общего числа поступивших за период.</w:t>
      </w:r>
      <w:r>
        <w:rPr>
          <w:rFonts w:cstheme="minorHAnsi"/>
          <w:sz w:val="28"/>
          <w:szCs w:val="28"/>
        </w:rPr>
        <w:t xml:space="preserve"> </w:t>
      </w:r>
    </w:p>
    <w:p w14:paraId="26F206CC" w14:textId="77777777" w:rsidR="00670609" w:rsidRPr="001B4A89" w:rsidRDefault="00670609" w:rsidP="00670609">
      <w:pPr>
        <w:pStyle w:val="a8"/>
        <w:spacing w:after="0" w:line="360" w:lineRule="atLeast"/>
        <w:ind w:left="0" w:firstLine="708"/>
        <w:jc w:val="both"/>
        <w:rPr>
          <w:rFonts w:cstheme="minorHAnsi"/>
          <w:sz w:val="28"/>
          <w:szCs w:val="28"/>
        </w:rPr>
      </w:pPr>
      <w:r w:rsidRPr="001B4A89">
        <w:rPr>
          <w:rFonts w:cstheme="minorHAnsi"/>
          <w:sz w:val="28"/>
          <w:szCs w:val="28"/>
        </w:rPr>
        <w:t>На момент окончания оказания услуг по ГК</w:t>
      </w:r>
      <w:r>
        <w:rPr>
          <w:rFonts w:cstheme="minorHAnsi"/>
          <w:sz w:val="28"/>
          <w:szCs w:val="28"/>
        </w:rPr>
        <w:t xml:space="preserve"> </w:t>
      </w:r>
      <w:r w:rsidRPr="001B4A89">
        <w:rPr>
          <w:rFonts w:cstheme="minorHAnsi"/>
          <w:sz w:val="28"/>
          <w:szCs w:val="28"/>
        </w:rPr>
        <w:t>к проблемам должн</w:t>
      </w:r>
      <w:r>
        <w:rPr>
          <w:rFonts w:cstheme="minorHAnsi"/>
          <w:sz w:val="28"/>
          <w:szCs w:val="28"/>
        </w:rPr>
        <w:t>о</w:t>
      </w:r>
      <w:r w:rsidRPr="001B4A89">
        <w:rPr>
          <w:rFonts w:cstheme="minorHAnsi"/>
          <w:sz w:val="28"/>
          <w:szCs w:val="28"/>
        </w:rPr>
        <w:t xml:space="preserve"> быть привязан</w:t>
      </w:r>
      <w:r>
        <w:rPr>
          <w:rFonts w:cstheme="minorHAnsi"/>
          <w:sz w:val="28"/>
          <w:szCs w:val="28"/>
        </w:rPr>
        <w:t>о</w:t>
      </w:r>
      <w:r w:rsidRPr="001B4A89">
        <w:rPr>
          <w:rFonts w:cstheme="minorHAnsi"/>
          <w:sz w:val="28"/>
          <w:szCs w:val="28"/>
        </w:rPr>
        <w:t xml:space="preserve"> не </w:t>
      </w:r>
      <w:r>
        <w:rPr>
          <w:rFonts w:cstheme="minorHAnsi"/>
          <w:sz w:val="28"/>
          <w:szCs w:val="28"/>
        </w:rPr>
        <w:t xml:space="preserve">менее 80% групповых инцидентов от общего числа поступивших за период. </w:t>
      </w:r>
    </w:p>
    <w:p w14:paraId="2DFB8C03" w14:textId="77777777" w:rsidR="00464912" w:rsidRDefault="00464912" w:rsidP="001B4A89">
      <w:pPr>
        <w:spacing w:after="0" w:line="360" w:lineRule="atLeast"/>
        <w:jc w:val="both"/>
        <w:rPr>
          <w:rFonts w:cstheme="minorHAnsi"/>
          <w:sz w:val="28"/>
          <w:szCs w:val="28"/>
        </w:rPr>
      </w:pPr>
    </w:p>
    <w:p w14:paraId="26372901" w14:textId="77777777" w:rsidR="002C199F" w:rsidRPr="004F2F3A" w:rsidRDefault="00F449F2" w:rsidP="00B6576E">
      <w:pPr>
        <w:spacing w:after="0" w:line="360" w:lineRule="atLeast"/>
        <w:ind w:firstLine="708"/>
        <w:jc w:val="both"/>
        <w:rPr>
          <w:rFonts w:cstheme="minorHAnsi"/>
          <w:sz w:val="28"/>
          <w:szCs w:val="28"/>
        </w:rPr>
      </w:pPr>
      <w:r w:rsidRPr="00FA0438">
        <w:rPr>
          <w:rFonts w:cstheme="minorHAnsi"/>
          <w:sz w:val="28"/>
          <w:szCs w:val="28"/>
        </w:rPr>
        <w:t xml:space="preserve">Приоритет для </w:t>
      </w:r>
      <w:r w:rsidR="00EB7219" w:rsidRPr="00FA0438">
        <w:rPr>
          <w:rFonts w:cstheme="minorHAnsi"/>
          <w:sz w:val="28"/>
          <w:szCs w:val="28"/>
        </w:rPr>
        <w:t>«</w:t>
      </w:r>
      <w:r w:rsidR="00125704" w:rsidRPr="00FA0438">
        <w:rPr>
          <w:rFonts w:cstheme="minorHAnsi"/>
          <w:sz w:val="28"/>
          <w:szCs w:val="28"/>
        </w:rPr>
        <w:t>П</w:t>
      </w:r>
      <w:r w:rsidRPr="00FA0438">
        <w:rPr>
          <w:rFonts w:cstheme="minorHAnsi"/>
          <w:sz w:val="28"/>
          <w:szCs w:val="28"/>
        </w:rPr>
        <w:t>роблем</w:t>
      </w:r>
      <w:r w:rsidR="00EB7219" w:rsidRPr="00FA0438">
        <w:rPr>
          <w:rFonts w:cstheme="minorHAnsi"/>
          <w:sz w:val="28"/>
          <w:szCs w:val="28"/>
        </w:rPr>
        <w:t>»</w:t>
      </w:r>
      <w:r w:rsidRPr="00FA0438">
        <w:rPr>
          <w:rFonts w:cstheme="minorHAnsi"/>
          <w:sz w:val="28"/>
          <w:szCs w:val="28"/>
        </w:rPr>
        <w:t xml:space="preserve"> носит </w:t>
      </w:r>
      <w:r w:rsidR="00AE5D60" w:rsidRPr="00FA0438">
        <w:rPr>
          <w:rFonts w:cstheme="minorHAnsi"/>
          <w:sz w:val="28"/>
          <w:szCs w:val="28"/>
        </w:rPr>
        <w:t xml:space="preserve">информационный </w:t>
      </w:r>
      <w:r w:rsidRPr="00FA0438">
        <w:rPr>
          <w:rFonts w:cstheme="minorHAnsi"/>
          <w:sz w:val="28"/>
          <w:szCs w:val="28"/>
        </w:rPr>
        <w:t xml:space="preserve">характер и не влияет на </w:t>
      </w:r>
      <w:r w:rsidRPr="00FA0438">
        <w:rPr>
          <w:rFonts w:cstheme="minorHAnsi"/>
          <w:sz w:val="28"/>
          <w:szCs w:val="28"/>
          <w:lang w:val="en-US"/>
        </w:rPr>
        <w:t>SLA</w:t>
      </w:r>
      <w:r w:rsidRPr="00FA0438">
        <w:rPr>
          <w:rFonts w:cstheme="minorHAnsi"/>
          <w:sz w:val="28"/>
          <w:szCs w:val="28"/>
        </w:rPr>
        <w:t xml:space="preserve">. </w:t>
      </w:r>
    </w:p>
    <w:tbl>
      <w:tblPr>
        <w:tblW w:w="5000" w:type="pct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2298"/>
        <w:gridCol w:w="7046"/>
      </w:tblGrid>
      <w:tr w:rsidR="002C199F" w:rsidRPr="00FA0438" w14:paraId="14B14874" w14:textId="77777777" w:rsidTr="00464912">
        <w:trPr>
          <w:cantSplit/>
          <w:trHeight w:val="419"/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2D2CE401" w14:textId="77777777" w:rsidR="002C199F" w:rsidRPr="00DF0256" w:rsidRDefault="002C199F" w:rsidP="00DF0256">
            <w:pPr>
              <w:spacing w:after="0" w:line="360" w:lineRule="atLeast"/>
              <w:contextualSpacing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 w:rsidRPr="00DF0256">
              <w:rPr>
                <w:rFonts w:eastAsia="Times New Roman" w:cstheme="minorHAnsi"/>
                <w:b/>
                <w:sz w:val="28"/>
                <w:szCs w:val="28"/>
              </w:rPr>
              <w:t>Приоритет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2E33CFA2" w14:textId="77777777" w:rsidR="002C199F" w:rsidRPr="00DF0256" w:rsidRDefault="002C199F" w:rsidP="00DF0256">
            <w:pPr>
              <w:spacing w:after="0" w:line="360" w:lineRule="atLeast"/>
              <w:contextualSpacing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 w:rsidRPr="00DF0256">
              <w:rPr>
                <w:rFonts w:eastAsia="Times New Roman" w:cstheme="minorHAnsi"/>
                <w:b/>
                <w:sz w:val="28"/>
                <w:szCs w:val="28"/>
              </w:rPr>
              <w:t>Критерии определения</w:t>
            </w:r>
          </w:p>
        </w:tc>
      </w:tr>
      <w:tr w:rsidR="002C199F" w:rsidRPr="00FA0438" w14:paraId="1F3227B8" w14:textId="77777777" w:rsidTr="00464912">
        <w:trPr>
          <w:cantSplit/>
          <w:trHeight w:val="120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7035525E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1 (Наивысший)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8A5E43F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Ситуация, приводящая к срыву операционной деятельности ФК или стабильно повторяющаяся ситуация, влияющая на бизнес-процессы (невозможно выполнить обязательные операции). При этом не существует альтернативных способов (включая ручную обработку) пользователю продолжить работу</w:t>
            </w:r>
          </w:p>
        </w:tc>
      </w:tr>
      <w:tr w:rsidR="002C199F" w:rsidRPr="00FA0438" w14:paraId="313CBD91" w14:textId="77777777" w:rsidTr="00464912">
        <w:trPr>
          <w:cantSplit/>
          <w:trHeight w:val="819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622A87B9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2 (Высокий)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14A5A1CC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Стабильно повторяющаяся ситуация, влияющая на бизнес-процессы (невозможно выполнить обязательные операции). При этом существуют альтернативные способы (включая ручную обработку) пользователю продолжить работу</w:t>
            </w:r>
          </w:p>
        </w:tc>
      </w:tr>
      <w:tr w:rsidR="002C199F" w:rsidRPr="00FA0438" w14:paraId="510B3AF2" w14:textId="77777777" w:rsidTr="00464912">
        <w:trPr>
          <w:cantSplit/>
          <w:trHeight w:val="398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02412ED5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3 (Стандартный)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19AE5BFA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Ситуация, затрудняющая выполнение бизнес-процессов, но не влияющая на их результат</w:t>
            </w:r>
          </w:p>
        </w:tc>
      </w:tr>
      <w:tr w:rsidR="002C199F" w:rsidRPr="00FA0438" w14:paraId="00CC9AFC" w14:textId="77777777" w:rsidTr="00464912">
        <w:trPr>
          <w:cantSplit/>
          <w:trHeight w:val="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36E13E71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4 (Низкий)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7A25376F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Ситуация не приводит к сокращению функциональности</w:t>
            </w:r>
          </w:p>
        </w:tc>
      </w:tr>
      <w:tr w:rsidR="002C199F" w:rsidRPr="00FA0438" w14:paraId="5DA695B2" w14:textId="77777777" w:rsidTr="00464912">
        <w:trPr>
          <w:cantSplit/>
          <w:trHeight w:val="379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4625A30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5 (Минимальный)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0C2AB676" w14:textId="77777777" w:rsidR="002C199F" w:rsidRPr="00DF0256" w:rsidRDefault="002C199F" w:rsidP="00DF0256">
            <w:pPr>
              <w:spacing w:after="0" w:line="360" w:lineRule="atLeast"/>
              <w:contextualSpacing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F0256">
              <w:rPr>
                <w:rFonts w:eastAsia="Times New Roman" w:cstheme="minorHAnsi"/>
                <w:sz w:val="28"/>
                <w:szCs w:val="28"/>
              </w:rPr>
              <w:t>Может быть назначен по согласованию с Заявителем</w:t>
            </w:r>
          </w:p>
        </w:tc>
      </w:tr>
    </w:tbl>
    <w:p w14:paraId="5AC9BCC8" w14:textId="77777777" w:rsidR="00792DAE" w:rsidRDefault="00792DAE" w:rsidP="00F10AA8">
      <w:pPr>
        <w:widowControl w:val="0"/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</w:p>
    <w:p w14:paraId="085C2CCF" w14:textId="77777777" w:rsidR="00792DAE" w:rsidRPr="00792DAE" w:rsidRDefault="00792DAE" w:rsidP="001547A4">
      <w:pPr>
        <w:pStyle w:val="2"/>
        <w:numPr>
          <w:ilvl w:val="1"/>
          <w:numId w:val="7"/>
        </w:numPr>
        <w:spacing w:line="360" w:lineRule="auto"/>
        <w:jc w:val="center"/>
        <w:rPr>
          <w:rFonts w:asciiTheme="minorHAnsi" w:eastAsiaTheme="minorHAnsi" w:hAnsiTheme="minorHAnsi" w:cstheme="minorHAnsi"/>
          <w:color w:val="auto"/>
          <w:sz w:val="28"/>
          <w:szCs w:val="28"/>
        </w:rPr>
      </w:pPr>
      <w:bookmarkStart w:id="15" w:name="_Toc52911361"/>
      <w:r w:rsidRPr="00792DAE">
        <w:rPr>
          <w:rFonts w:asciiTheme="minorHAnsi" w:eastAsiaTheme="minorHAnsi" w:hAnsiTheme="minorHAnsi" w:cstheme="minorHAnsi"/>
          <w:color w:val="auto"/>
          <w:sz w:val="28"/>
          <w:szCs w:val="28"/>
        </w:rPr>
        <w:t>Исследование и поиск решения проблем</w:t>
      </w:r>
      <w:bookmarkEnd w:id="15"/>
    </w:p>
    <w:p w14:paraId="532FC71B" w14:textId="0F778433" w:rsidR="00D86D61" w:rsidRPr="00FA0438" w:rsidRDefault="00F10AA8" w:rsidP="00F10AA8">
      <w:pPr>
        <w:widowControl w:val="0"/>
        <w:spacing w:after="0" w:line="360" w:lineRule="atLeast"/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Для исследования и поиска решени</w:t>
      </w:r>
      <w:r w:rsidR="00792DAE">
        <w:rPr>
          <w:rFonts w:cstheme="minorHAnsi"/>
          <w:sz w:val="28"/>
          <w:szCs w:val="28"/>
        </w:rPr>
        <w:t>я,</w:t>
      </w:r>
      <w:r>
        <w:rPr>
          <w:rFonts w:cstheme="minorHAnsi"/>
          <w:sz w:val="28"/>
          <w:szCs w:val="28"/>
        </w:rPr>
        <w:t xml:space="preserve"> проблем</w:t>
      </w:r>
      <w:r w:rsidR="00792DAE">
        <w:rPr>
          <w:rFonts w:cstheme="minorHAnsi"/>
          <w:sz w:val="28"/>
          <w:szCs w:val="28"/>
        </w:rPr>
        <w:t>а</w:t>
      </w:r>
      <w:r>
        <w:rPr>
          <w:rFonts w:cstheme="minorHAnsi"/>
          <w:sz w:val="28"/>
          <w:szCs w:val="28"/>
        </w:rPr>
        <w:t xml:space="preserve"> в СУЭ ФК </w:t>
      </w:r>
      <w:r w:rsidR="00EF75F0">
        <w:rPr>
          <w:rFonts w:cstheme="minorHAnsi"/>
          <w:sz w:val="28"/>
          <w:szCs w:val="28"/>
        </w:rPr>
        <w:t>назначается на групп</w:t>
      </w:r>
      <w:r w:rsidR="00A81D26">
        <w:rPr>
          <w:rFonts w:cstheme="minorHAnsi"/>
          <w:sz w:val="28"/>
          <w:szCs w:val="28"/>
        </w:rPr>
        <w:t xml:space="preserve">у </w:t>
      </w:r>
      <w:r w:rsidR="00792DAE">
        <w:rPr>
          <w:rFonts w:cstheme="minorHAnsi"/>
          <w:sz w:val="28"/>
          <w:szCs w:val="28"/>
        </w:rPr>
        <w:t>А</w:t>
      </w:r>
      <w:r w:rsidR="003C2EB5">
        <w:rPr>
          <w:rFonts w:cstheme="minorHAnsi"/>
          <w:sz w:val="28"/>
          <w:szCs w:val="28"/>
        </w:rPr>
        <w:t xml:space="preserve">П, который </w:t>
      </w:r>
      <w:r w:rsidR="00125704" w:rsidRPr="00FA0438">
        <w:rPr>
          <w:rFonts w:cstheme="minorHAnsi"/>
          <w:sz w:val="28"/>
          <w:szCs w:val="28"/>
        </w:rPr>
        <w:t>должен</w:t>
      </w:r>
      <w:r w:rsidR="00D86D61" w:rsidRPr="00FA0438">
        <w:rPr>
          <w:rFonts w:cstheme="minorHAnsi"/>
          <w:sz w:val="28"/>
          <w:szCs w:val="28"/>
        </w:rPr>
        <w:t xml:space="preserve"> обнаружить </w:t>
      </w:r>
      <w:r w:rsidR="00792DAE">
        <w:rPr>
          <w:rFonts w:cstheme="minorHAnsi"/>
          <w:sz w:val="28"/>
          <w:szCs w:val="28"/>
        </w:rPr>
        <w:t xml:space="preserve">корневую </w:t>
      </w:r>
      <w:r w:rsidR="00D86D61" w:rsidRPr="00FA0438">
        <w:rPr>
          <w:rFonts w:cstheme="minorHAnsi"/>
          <w:sz w:val="28"/>
          <w:szCs w:val="28"/>
        </w:rPr>
        <w:t>причину возникновения инцидентов</w:t>
      </w:r>
      <w:r w:rsidR="00792DAE">
        <w:rPr>
          <w:rFonts w:cstheme="minorHAnsi"/>
          <w:sz w:val="28"/>
          <w:szCs w:val="28"/>
        </w:rPr>
        <w:t>, а также</w:t>
      </w:r>
      <w:r w:rsidR="00D86D61" w:rsidRPr="00FA0438">
        <w:rPr>
          <w:rFonts w:cstheme="minorHAnsi"/>
          <w:sz w:val="28"/>
          <w:szCs w:val="28"/>
        </w:rPr>
        <w:t xml:space="preserve"> предложить постоянное или временное решение. </w:t>
      </w:r>
      <w:r w:rsidR="00792DAE">
        <w:rPr>
          <w:rFonts w:cstheme="minorHAnsi"/>
          <w:sz w:val="28"/>
          <w:szCs w:val="28"/>
        </w:rPr>
        <w:t>Важно: проблема может быть закрыта только при наличии постоянного решения.</w:t>
      </w:r>
      <w:r w:rsidR="003C2EB5">
        <w:rPr>
          <w:rFonts w:cstheme="minorHAnsi"/>
          <w:sz w:val="28"/>
          <w:szCs w:val="28"/>
        </w:rPr>
        <w:t xml:space="preserve"> В случае необходимости АП может привлечь к поиску решения по проблеме </w:t>
      </w:r>
      <w:r w:rsidR="00243A66">
        <w:rPr>
          <w:rFonts w:cstheme="minorHAnsi"/>
          <w:sz w:val="28"/>
          <w:szCs w:val="28"/>
        </w:rPr>
        <w:t xml:space="preserve">ТОФК </w:t>
      </w:r>
      <w:r w:rsidR="003C2EB5">
        <w:rPr>
          <w:rFonts w:cstheme="minorHAnsi"/>
          <w:sz w:val="28"/>
          <w:szCs w:val="28"/>
        </w:rPr>
        <w:t>или ЦС.</w:t>
      </w:r>
    </w:p>
    <w:p w14:paraId="6AF642B4" w14:textId="3A0346D4" w:rsidR="00E6043D" w:rsidRPr="00FA0438" w:rsidRDefault="00D86D61" w:rsidP="00E6043D">
      <w:pPr>
        <w:widowControl w:val="0"/>
        <w:spacing w:after="0" w:line="360" w:lineRule="atLeast"/>
        <w:ind w:firstLine="709"/>
        <w:jc w:val="both"/>
        <w:rPr>
          <w:rFonts w:cstheme="minorHAnsi"/>
        </w:rPr>
      </w:pPr>
      <w:r w:rsidRPr="00FA0438">
        <w:rPr>
          <w:rFonts w:cstheme="minorHAnsi"/>
          <w:sz w:val="28"/>
          <w:szCs w:val="28"/>
        </w:rPr>
        <w:t xml:space="preserve">Когда причина возникновения инцидентов установлена, и для проблемы найдено </w:t>
      </w:r>
      <w:r w:rsidR="003C2EB5">
        <w:rPr>
          <w:rFonts w:cstheme="minorHAnsi"/>
          <w:sz w:val="28"/>
          <w:szCs w:val="28"/>
        </w:rPr>
        <w:t xml:space="preserve">постоянное решение, проблема переводится на фазу «Решение подготовлено». </w:t>
      </w:r>
      <w:r w:rsidR="001774EF" w:rsidRPr="00FA0438">
        <w:rPr>
          <w:rFonts w:cstheme="minorHAnsi"/>
          <w:sz w:val="28"/>
          <w:szCs w:val="28"/>
        </w:rPr>
        <w:t xml:space="preserve"> </w:t>
      </w:r>
      <w:r w:rsidR="003C2EB5">
        <w:rPr>
          <w:rFonts w:cstheme="minorHAnsi"/>
          <w:sz w:val="28"/>
          <w:szCs w:val="28"/>
        </w:rPr>
        <w:t xml:space="preserve">Данная фаза является сигналом для МП, что все необходимые </w:t>
      </w:r>
      <w:r w:rsidR="003C2EB5">
        <w:rPr>
          <w:rFonts w:cstheme="minorHAnsi"/>
          <w:sz w:val="28"/>
          <w:szCs w:val="28"/>
        </w:rPr>
        <w:lastRenderedPageBreak/>
        <w:t>действия для устранения проблемы</w:t>
      </w:r>
      <w:r w:rsidR="00E6043D">
        <w:rPr>
          <w:rFonts w:cstheme="minorHAnsi"/>
          <w:sz w:val="28"/>
          <w:szCs w:val="28"/>
        </w:rPr>
        <w:t xml:space="preserve"> выполнены. </w:t>
      </w:r>
      <w:r w:rsidR="00E6043D">
        <w:rPr>
          <w:rFonts w:eastAsia="Times New Roman" w:cstheme="minorHAnsi"/>
          <w:sz w:val="28"/>
          <w:szCs w:val="28"/>
        </w:rPr>
        <w:t>С целью проверки устранения проблемы</w:t>
      </w:r>
      <w:r w:rsidR="00E6043D" w:rsidRPr="00DF0256">
        <w:rPr>
          <w:rFonts w:eastAsia="Times New Roman" w:cstheme="minorHAnsi"/>
          <w:sz w:val="28"/>
          <w:szCs w:val="28"/>
        </w:rPr>
        <w:t xml:space="preserve"> </w:t>
      </w:r>
      <w:r w:rsidR="00E6043D">
        <w:rPr>
          <w:rFonts w:eastAsia="Times New Roman" w:cstheme="minorHAnsi"/>
          <w:sz w:val="28"/>
          <w:szCs w:val="28"/>
        </w:rPr>
        <w:t xml:space="preserve">МП </w:t>
      </w:r>
      <w:r w:rsidR="00E6043D" w:rsidRPr="00DF0256">
        <w:rPr>
          <w:rFonts w:eastAsia="Times New Roman" w:cstheme="minorHAnsi"/>
          <w:sz w:val="28"/>
          <w:szCs w:val="28"/>
        </w:rPr>
        <w:t xml:space="preserve">выборочно связывается с пользователями по инцидентам, с которыми связана </w:t>
      </w:r>
      <w:r w:rsidR="00E6043D">
        <w:rPr>
          <w:rFonts w:eastAsia="Times New Roman" w:cstheme="minorHAnsi"/>
          <w:sz w:val="28"/>
          <w:szCs w:val="28"/>
        </w:rPr>
        <w:t>проблема.</w:t>
      </w:r>
      <w:r w:rsidR="00243A66">
        <w:rPr>
          <w:rFonts w:eastAsia="Times New Roman" w:cstheme="minorHAnsi"/>
          <w:sz w:val="28"/>
          <w:szCs w:val="28"/>
        </w:rPr>
        <w:t xml:space="preserve"> </w:t>
      </w:r>
      <w:r w:rsidR="00243A66">
        <w:rPr>
          <w:rFonts w:cstheme="minorHAnsi"/>
          <w:sz w:val="28"/>
          <w:szCs w:val="28"/>
        </w:rPr>
        <w:t>В случае если от заявителя по проблеме не поступает ответ об устранении или о сохранении проблемы в течение 5 рабочих дней, то проблема переводится на фазу «Проверка».</w:t>
      </w:r>
    </w:p>
    <w:p w14:paraId="0469E2D0" w14:textId="77777777" w:rsidR="00BC1F4F" w:rsidRPr="00BC1F4F" w:rsidRDefault="00BC1F4F" w:rsidP="00BC1F4F"/>
    <w:p w14:paraId="6D2EFCEF" w14:textId="77777777" w:rsidR="00792DAE" w:rsidRPr="00792DAE" w:rsidRDefault="00B917C9" w:rsidP="001547A4">
      <w:pPr>
        <w:pStyle w:val="2"/>
        <w:numPr>
          <w:ilvl w:val="1"/>
          <w:numId w:val="7"/>
        </w:numPr>
        <w:spacing w:line="360" w:lineRule="auto"/>
        <w:jc w:val="center"/>
        <w:rPr>
          <w:rFonts w:asciiTheme="minorHAnsi" w:eastAsiaTheme="minorHAnsi" w:hAnsiTheme="minorHAnsi" w:cstheme="minorHAnsi"/>
          <w:color w:val="auto"/>
          <w:sz w:val="28"/>
          <w:szCs w:val="28"/>
        </w:rPr>
      </w:pPr>
      <w:bookmarkStart w:id="16" w:name="_Toc52911362"/>
      <w:r w:rsidRPr="00792DAE">
        <w:rPr>
          <w:rFonts w:asciiTheme="minorHAnsi" w:eastAsiaTheme="minorHAnsi" w:hAnsiTheme="minorHAnsi" w:cstheme="minorHAnsi"/>
          <w:color w:val="auto"/>
          <w:sz w:val="28"/>
          <w:szCs w:val="28"/>
        </w:rPr>
        <w:t>Взаимосвязь с другими процессами</w:t>
      </w:r>
      <w:bookmarkEnd w:id="16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65"/>
        <w:gridCol w:w="4381"/>
        <w:gridCol w:w="1372"/>
        <w:gridCol w:w="1226"/>
      </w:tblGrid>
      <w:tr w:rsidR="00B33111" w14:paraId="7AE612CD" w14:textId="77777777" w:rsidTr="00464912">
        <w:tc>
          <w:tcPr>
            <w:tcW w:w="2376" w:type="dxa"/>
          </w:tcPr>
          <w:p w14:paraId="3EAA3F95" w14:textId="77777777" w:rsidR="00B33111" w:rsidRPr="00950904" w:rsidRDefault="00B33111" w:rsidP="00792DAE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950904">
              <w:rPr>
                <w:b/>
                <w:bCs/>
                <w:sz w:val="28"/>
                <w:szCs w:val="28"/>
              </w:rPr>
              <w:t>Процесс</w:t>
            </w:r>
          </w:p>
        </w:tc>
        <w:tc>
          <w:tcPr>
            <w:tcW w:w="4535" w:type="dxa"/>
          </w:tcPr>
          <w:p w14:paraId="2455FA31" w14:textId="77777777" w:rsidR="00B33111" w:rsidRPr="00950904" w:rsidRDefault="00B33111" w:rsidP="00792DAE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950904">
              <w:rPr>
                <w:b/>
                <w:bCs/>
                <w:sz w:val="28"/>
                <w:szCs w:val="28"/>
              </w:rPr>
              <w:t>Описание соотношения</w:t>
            </w:r>
          </w:p>
        </w:tc>
        <w:tc>
          <w:tcPr>
            <w:tcW w:w="1418" w:type="dxa"/>
          </w:tcPr>
          <w:p w14:paraId="116BF315" w14:textId="77777777" w:rsidR="00B33111" w:rsidRPr="00950904" w:rsidRDefault="00B33111" w:rsidP="00792DAE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950904">
              <w:rPr>
                <w:b/>
                <w:bCs/>
                <w:sz w:val="28"/>
                <w:szCs w:val="28"/>
              </w:rPr>
              <w:t>Вход</w:t>
            </w:r>
          </w:p>
        </w:tc>
        <w:tc>
          <w:tcPr>
            <w:tcW w:w="1241" w:type="dxa"/>
          </w:tcPr>
          <w:p w14:paraId="755938D4" w14:textId="77777777" w:rsidR="00B33111" w:rsidRPr="00950904" w:rsidRDefault="00B33111" w:rsidP="00792DAE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950904">
              <w:rPr>
                <w:b/>
                <w:bCs/>
                <w:sz w:val="28"/>
                <w:szCs w:val="28"/>
              </w:rPr>
              <w:t>Выход</w:t>
            </w:r>
          </w:p>
        </w:tc>
      </w:tr>
      <w:tr w:rsidR="00B33111" w14:paraId="69B01E21" w14:textId="77777777" w:rsidTr="00464912">
        <w:tc>
          <w:tcPr>
            <w:tcW w:w="2376" w:type="dxa"/>
            <w:vMerge w:val="restart"/>
          </w:tcPr>
          <w:p w14:paraId="676C30FD" w14:textId="77777777" w:rsidR="00B33111" w:rsidRPr="00950904" w:rsidRDefault="00B33111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Управление инцидентами</w:t>
            </w:r>
          </w:p>
        </w:tc>
        <w:tc>
          <w:tcPr>
            <w:tcW w:w="4535" w:type="dxa"/>
          </w:tcPr>
          <w:p w14:paraId="3CA0571E" w14:textId="77777777" w:rsidR="00B33111" w:rsidRPr="00950904" w:rsidRDefault="00B33111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 xml:space="preserve">Большая часть проблем регистрируется вследствие появления одного или нескольких связанных инцидентов. Ретроспективная информация об инцидентах помогает выявить тренды или потенциальные слабые сегменты сервиса или сервисов как часть </w:t>
            </w:r>
            <w:proofErr w:type="spellStart"/>
            <w:r w:rsidRPr="00950904">
              <w:rPr>
                <w:sz w:val="28"/>
                <w:szCs w:val="28"/>
              </w:rPr>
              <w:t>проактивного</w:t>
            </w:r>
            <w:proofErr w:type="spellEnd"/>
            <w:r w:rsidRPr="00950904">
              <w:rPr>
                <w:sz w:val="28"/>
                <w:szCs w:val="28"/>
              </w:rPr>
              <w:t xml:space="preserve"> управления проблемами.</w:t>
            </w:r>
          </w:p>
        </w:tc>
        <w:tc>
          <w:tcPr>
            <w:tcW w:w="1418" w:type="dxa"/>
          </w:tcPr>
          <w:p w14:paraId="6E3AE161" w14:textId="77777777" w:rsidR="00B33111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  <w:tc>
          <w:tcPr>
            <w:tcW w:w="1241" w:type="dxa"/>
          </w:tcPr>
          <w:p w14:paraId="63E52B04" w14:textId="77777777" w:rsidR="00B33111" w:rsidRPr="00950904" w:rsidRDefault="00B33111" w:rsidP="00B33111">
            <w:pPr>
              <w:rPr>
                <w:sz w:val="28"/>
                <w:szCs w:val="28"/>
              </w:rPr>
            </w:pPr>
          </w:p>
        </w:tc>
      </w:tr>
      <w:tr w:rsidR="00B33111" w14:paraId="2BE90366" w14:textId="77777777" w:rsidTr="00464912">
        <w:tc>
          <w:tcPr>
            <w:tcW w:w="2376" w:type="dxa"/>
            <w:vMerge/>
          </w:tcPr>
          <w:p w14:paraId="2480C47D" w14:textId="77777777" w:rsidR="00B33111" w:rsidRPr="00950904" w:rsidRDefault="00B33111" w:rsidP="00B33111">
            <w:pPr>
              <w:rPr>
                <w:sz w:val="28"/>
                <w:szCs w:val="28"/>
              </w:rPr>
            </w:pPr>
          </w:p>
        </w:tc>
        <w:tc>
          <w:tcPr>
            <w:tcW w:w="4535" w:type="dxa"/>
          </w:tcPr>
          <w:p w14:paraId="7AFEA37B" w14:textId="77777777" w:rsidR="00B33111" w:rsidRPr="00950904" w:rsidRDefault="00B33111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Связанные с проблемами записи инцидентов автоматически обновляются в случае, если проблема была решена, и была настроена соответствующая бизнес-логика процесса.</w:t>
            </w:r>
          </w:p>
        </w:tc>
        <w:tc>
          <w:tcPr>
            <w:tcW w:w="1418" w:type="dxa"/>
          </w:tcPr>
          <w:p w14:paraId="15D2AF1B" w14:textId="77777777" w:rsidR="00B33111" w:rsidRPr="00950904" w:rsidRDefault="00B33111" w:rsidP="00B33111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14:paraId="4E945761" w14:textId="77777777" w:rsidR="00B33111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</w:tr>
      <w:tr w:rsidR="00950904" w14:paraId="789A6C06" w14:textId="77777777" w:rsidTr="00464912">
        <w:tc>
          <w:tcPr>
            <w:tcW w:w="2376" w:type="dxa"/>
            <w:vMerge w:val="restart"/>
          </w:tcPr>
          <w:p w14:paraId="25342DC2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Управление изменениями</w:t>
            </w:r>
          </w:p>
        </w:tc>
        <w:tc>
          <w:tcPr>
            <w:tcW w:w="4535" w:type="dxa"/>
          </w:tcPr>
          <w:p w14:paraId="5DCC2CD0" w14:textId="271FB5CC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 xml:space="preserve">Заявка на изменение (RFC) может быть сформирована для устранения выявленных ошибок в конфигурации </w:t>
            </w:r>
            <w:r w:rsidR="00243A66" w:rsidRPr="00950904">
              <w:rPr>
                <w:sz w:val="28"/>
                <w:szCs w:val="28"/>
              </w:rPr>
              <w:t>инфраструктуры</w:t>
            </w:r>
            <w:r w:rsidRPr="00950904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7CE01062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14:paraId="3AE1843A" w14:textId="77777777" w:rsidR="00950904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</w:tr>
      <w:tr w:rsidR="00950904" w14:paraId="26E352B2" w14:textId="77777777" w:rsidTr="00464912">
        <w:tc>
          <w:tcPr>
            <w:tcW w:w="2376" w:type="dxa"/>
            <w:vMerge/>
          </w:tcPr>
          <w:p w14:paraId="572F22E8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  <w:tc>
          <w:tcPr>
            <w:tcW w:w="4535" w:type="dxa"/>
          </w:tcPr>
          <w:p w14:paraId="465AFA85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Процесс управления проблемами всегда должен знать о статусе и прогрессе заявленных запросов на изменение (RFC).</w:t>
            </w:r>
          </w:p>
        </w:tc>
        <w:tc>
          <w:tcPr>
            <w:tcW w:w="1418" w:type="dxa"/>
          </w:tcPr>
          <w:p w14:paraId="2B498ACC" w14:textId="77777777" w:rsidR="00950904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  <w:tc>
          <w:tcPr>
            <w:tcW w:w="1241" w:type="dxa"/>
          </w:tcPr>
          <w:p w14:paraId="3F5E7CB7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</w:tr>
      <w:tr w:rsidR="00950904" w14:paraId="5A8B8561" w14:textId="77777777" w:rsidTr="00464912">
        <w:tc>
          <w:tcPr>
            <w:tcW w:w="2376" w:type="dxa"/>
            <w:vMerge w:val="restart"/>
          </w:tcPr>
          <w:p w14:paraId="79E844D0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Управление конфигурациями</w:t>
            </w:r>
          </w:p>
        </w:tc>
        <w:tc>
          <w:tcPr>
            <w:tcW w:w="4535" w:type="dxa"/>
          </w:tcPr>
          <w:p w14:paraId="5EA4CAB5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Информация о конфигурационных элементах (КЭ), и их связях между собой, помогает выяснению исходных причин появления инцидентов, оценке влияния инцидентов на бизнес и разработке решений по недопущению их появлений.</w:t>
            </w:r>
          </w:p>
        </w:tc>
        <w:tc>
          <w:tcPr>
            <w:tcW w:w="1418" w:type="dxa"/>
          </w:tcPr>
          <w:p w14:paraId="7301785D" w14:textId="77777777" w:rsidR="00950904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  <w:tc>
          <w:tcPr>
            <w:tcW w:w="1241" w:type="dxa"/>
          </w:tcPr>
          <w:p w14:paraId="1A73763B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</w:tr>
      <w:tr w:rsidR="00950904" w14:paraId="00A0812A" w14:textId="77777777" w:rsidTr="00464912">
        <w:tc>
          <w:tcPr>
            <w:tcW w:w="2376" w:type="dxa"/>
            <w:vMerge/>
          </w:tcPr>
          <w:p w14:paraId="3588D32C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  <w:tc>
          <w:tcPr>
            <w:tcW w:w="4535" w:type="dxa"/>
          </w:tcPr>
          <w:p w14:paraId="5D1A1F44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Проблемы привязываются к соответствующему КЭ</w:t>
            </w:r>
            <w:r w:rsidR="00A13F1D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4E2E5D34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14:paraId="63BA6423" w14:textId="77777777" w:rsidR="00950904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</w:tr>
      <w:tr w:rsidR="00950904" w14:paraId="7D3369C2" w14:textId="77777777" w:rsidTr="00464912">
        <w:tc>
          <w:tcPr>
            <w:tcW w:w="2376" w:type="dxa"/>
            <w:vMerge w:val="restart"/>
          </w:tcPr>
          <w:p w14:paraId="2887D1B2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lastRenderedPageBreak/>
              <w:t>Управление знаниями</w:t>
            </w:r>
          </w:p>
        </w:tc>
        <w:tc>
          <w:tcPr>
            <w:tcW w:w="4535" w:type="dxa"/>
          </w:tcPr>
          <w:p w14:paraId="7D845E4C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Сопоставление проблем с существующими известными ошибками выполняется во время исследования проблемы и диагностики, чтобы убедиться, что проблема уже идентифицирована.</w:t>
            </w:r>
          </w:p>
        </w:tc>
        <w:tc>
          <w:tcPr>
            <w:tcW w:w="1418" w:type="dxa"/>
          </w:tcPr>
          <w:p w14:paraId="5A227DA2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14:paraId="783AA75C" w14:textId="77777777" w:rsidR="00950904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</w:tr>
      <w:tr w:rsidR="00950904" w14:paraId="030686A4" w14:textId="77777777" w:rsidTr="00464912">
        <w:tc>
          <w:tcPr>
            <w:tcW w:w="2376" w:type="dxa"/>
            <w:vMerge/>
          </w:tcPr>
          <w:p w14:paraId="386D22B3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  <w:tc>
          <w:tcPr>
            <w:tcW w:w="4535" w:type="dxa"/>
          </w:tcPr>
          <w:p w14:paraId="4DD9042B" w14:textId="77777777" w:rsidR="00950904" w:rsidRPr="00950904" w:rsidRDefault="00950904" w:rsidP="00B33111">
            <w:pPr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Известные ошибки и обходные пути документируются и публикуются в базе знаний.</w:t>
            </w:r>
          </w:p>
        </w:tc>
        <w:tc>
          <w:tcPr>
            <w:tcW w:w="1418" w:type="dxa"/>
          </w:tcPr>
          <w:p w14:paraId="1981C8FB" w14:textId="77777777" w:rsidR="00950904" w:rsidRPr="00950904" w:rsidRDefault="00950904" w:rsidP="00950904">
            <w:pPr>
              <w:jc w:val="center"/>
              <w:rPr>
                <w:sz w:val="28"/>
                <w:szCs w:val="28"/>
              </w:rPr>
            </w:pPr>
            <w:r w:rsidRPr="00950904">
              <w:rPr>
                <w:sz w:val="28"/>
                <w:szCs w:val="28"/>
              </w:rPr>
              <w:t>Х</w:t>
            </w:r>
          </w:p>
        </w:tc>
        <w:tc>
          <w:tcPr>
            <w:tcW w:w="1241" w:type="dxa"/>
          </w:tcPr>
          <w:p w14:paraId="2307F31E" w14:textId="77777777" w:rsidR="00950904" w:rsidRPr="00950904" w:rsidRDefault="00950904" w:rsidP="00B33111">
            <w:pPr>
              <w:rPr>
                <w:sz w:val="28"/>
                <w:szCs w:val="28"/>
              </w:rPr>
            </w:pPr>
          </w:p>
        </w:tc>
      </w:tr>
    </w:tbl>
    <w:p w14:paraId="2C67F2A8" w14:textId="77777777" w:rsidR="00B33111" w:rsidRPr="00B33111" w:rsidRDefault="00B33111" w:rsidP="00B33111"/>
    <w:p w14:paraId="2AD4EFE6" w14:textId="77777777" w:rsidR="008C6982" w:rsidRPr="00792DAE" w:rsidRDefault="00D86D61" w:rsidP="001547A4">
      <w:pPr>
        <w:pStyle w:val="2"/>
        <w:numPr>
          <w:ilvl w:val="1"/>
          <w:numId w:val="7"/>
        </w:numPr>
        <w:spacing w:line="360" w:lineRule="auto"/>
        <w:jc w:val="center"/>
        <w:rPr>
          <w:rFonts w:asciiTheme="minorHAnsi" w:eastAsiaTheme="minorHAnsi" w:hAnsiTheme="minorHAnsi" w:cstheme="minorHAnsi"/>
          <w:color w:val="auto"/>
          <w:sz w:val="28"/>
          <w:szCs w:val="28"/>
        </w:rPr>
      </w:pPr>
      <w:bookmarkStart w:id="17" w:name="_Toc52911363"/>
      <w:r w:rsidRPr="00792DAE">
        <w:rPr>
          <w:rFonts w:asciiTheme="minorHAnsi" w:eastAsiaTheme="minorHAnsi" w:hAnsiTheme="minorHAnsi" w:cstheme="minorHAnsi"/>
          <w:color w:val="auto"/>
          <w:sz w:val="28"/>
          <w:szCs w:val="28"/>
        </w:rPr>
        <w:t>Закрытие проблем</w:t>
      </w:r>
      <w:bookmarkEnd w:id="17"/>
      <w:r w:rsidRPr="00792DAE">
        <w:rPr>
          <w:rFonts w:asciiTheme="minorHAnsi" w:eastAsiaTheme="minorHAnsi" w:hAnsiTheme="minorHAnsi" w:cstheme="minorHAnsi"/>
          <w:color w:val="auto"/>
          <w:sz w:val="28"/>
          <w:szCs w:val="28"/>
        </w:rPr>
        <w:t xml:space="preserve"> </w:t>
      </w:r>
    </w:p>
    <w:p w14:paraId="4604255E" w14:textId="77777777" w:rsidR="007D6526" w:rsidRDefault="00DF0256" w:rsidP="001767A3">
      <w:pPr>
        <w:widowControl w:val="0"/>
        <w:spacing w:after="0" w:line="360" w:lineRule="atLeast"/>
        <w:ind w:firstLine="708"/>
        <w:jc w:val="both"/>
        <w:rPr>
          <w:rFonts w:eastAsia="Times New Roman" w:cstheme="minorHAnsi"/>
          <w:sz w:val="28"/>
          <w:szCs w:val="28"/>
        </w:rPr>
      </w:pPr>
      <w:r w:rsidRPr="007D6526">
        <w:rPr>
          <w:rFonts w:eastAsia="Times New Roman" w:cstheme="minorHAnsi"/>
          <w:sz w:val="28"/>
          <w:szCs w:val="28"/>
        </w:rPr>
        <w:t>Статус Проблемы «Закрыта» является конечным и не подразумевает повторного открытия Проблемы. В этом статусе любые действия над Проблемой недоступны никому из участников Процесса.</w:t>
      </w:r>
      <w:r>
        <w:rPr>
          <w:rFonts w:eastAsia="Times New Roman" w:cstheme="minorHAnsi"/>
          <w:sz w:val="28"/>
          <w:szCs w:val="28"/>
        </w:rPr>
        <w:t xml:space="preserve"> </w:t>
      </w:r>
    </w:p>
    <w:p w14:paraId="281A66AF" w14:textId="77777777" w:rsidR="009B728D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>При каждом закрытии проблемы необходимо делать заключение для получения информации, позволяющей избежать появлени</w:t>
      </w:r>
      <w:r>
        <w:rPr>
          <w:rFonts w:eastAsia="Times New Roman" w:cstheme="minorHAnsi"/>
          <w:sz w:val="28"/>
          <w:szCs w:val="28"/>
        </w:rPr>
        <w:t>я</w:t>
      </w:r>
      <w:r w:rsidRPr="00DE4A4C">
        <w:rPr>
          <w:rFonts w:eastAsia="Times New Roman" w:cstheme="minorHAnsi"/>
          <w:sz w:val="28"/>
          <w:szCs w:val="28"/>
        </w:rPr>
        <w:t xml:space="preserve"> критических проблем в будущем. </w:t>
      </w:r>
    </w:p>
    <w:p w14:paraId="17E211C2" w14:textId="77777777" w:rsidR="00DE4A4C" w:rsidRPr="00DE4A4C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 xml:space="preserve">Заключение должно </w:t>
      </w:r>
      <w:r>
        <w:rPr>
          <w:rFonts w:eastAsia="Times New Roman" w:cstheme="minorHAnsi"/>
          <w:sz w:val="28"/>
          <w:szCs w:val="28"/>
        </w:rPr>
        <w:t>отвечать на следующие вопросы</w:t>
      </w:r>
      <w:r w:rsidRPr="00DE4A4C">
        <w:rPr>
          <w:rFonts w:eastAsia="Times New Roman" w:cstheme="minorHAnsi"/>
          <w:sz w:val="28"/>
          <w:szCs w:val="28"/>
        </w:rPr>
        <w:t>:</w:t>
      </w:r>
    </w:p>
    <w:p w14:paraId="56CFEC35" w14:textId="77777777" w:rsidR="00DE4A4C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>• Что было сделано корректно</w:t>
      </w:r>
      <w:r>
        <w:rPr>
          <w:rFonts w:eastAsia="Times New Roman" w:cstheme="minorHAnsi"/>
          <w:sz w:val="28"/>
          <w:szCs w:val="28"/>
        </w:rPr>
        <w:t>;</w:t>
      </w:r>
    </w:p>
    <w:p w14:paraId="01A597F5" w14:textId="77777777" w:rsidR="00DE4A4C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>• Что было сделано не корректно</w:t>
      </w:r>
      <w:r>
        <w:rPr>
          <w:rFonts w:eastAsia="Times New Roman" w:cstheme="minorHAnsi"/>
          <w:sz w:val="28"/>
          <w:szCs w:val="28"/>
        </w:rPr>
        <w:t>;</w:t>
      </w:r>
    </w:p>
    <w:p w14:paraId="48C3384B" w14:textId="77777777" w:rsidR="00DE4A4C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>• Что могло быть сделано лучше в будущем</w:t>
      </w:r>
      <w:r>
        <w:rPr>
          <w:rFonts w:eastAsia="Times New Roman" w:cstheme="minorHAnsi"/>
          <w:sz w:val="28"/>
          <w:szCs w:val="28"/>
        </w:rPr>
        <w:t>;</w:t>
      </w:r>
    </w:p>
    <w:p w14:paraId="0453681F" w14:textId="77777777" w:rsidR="00DE4A4C" w:rsidRPr="00DE4A4C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>• Как избежать повторени</w:t>
      </w:r>
      <w:r>
        <w:rPr>
          <w:rFonts w:eastAsia="Times New Roman" w:cstheme="minorHAnsi"/>
          <w:sz w:val="28"/>
          <w:szCs w:val="28"/>
        </w:rPr>
        <w:t>я</w:t>
      </w:r>
      <w:r w:rsidRPr="00DE4A4C">
        <w:rPr>
          <w:rFonts w:eastAsia="Times New Roman" w:cstheme="minorHAnsi"/>
          <w:sz w:val="28"/>
          <w:szCs w:val="28"/>
        </w:rPr>
        <w:t xml:space="preserve"> проблем</w:t>
      </w:r>
      <w:r>
        <w:rPr>
          <w:rFonts w:eastAsia="Times New Roman" w:cstheme="minorHAnsi"/>
          <w:sz w:val="28"/>
          <w:szCs w:val="28"/>
        </w:rPr>
        <w:t>;</w:t>
      </w:r>
    </w:p>
    <w:p w14:paraId="0ECE2829" w14:textId="77777777" w:rsidR="004C2F1A" w:rsidRDefault="00DE4A4C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DE4A4C">
        <w:rPr>
          <w:rFonts w:eastAsia="Times New Roman" w:cstheme="minorHAnsi"/>
          <w:sz w:val="28"/>
          <w:szCs w:val="28"/>
        </w:rPr>
        <w:t xml:space="preserve">• Имело ли какое-либо отношение третьих лиц (подрядчик, вендор и </w:t>
      </w:r>
      <w:proofErr w:type="gramStart"/>
      <w:r w:rsidRPr="00DE4A4C">
        <w:rPr>
          <w:rFonts w:eastAsia="Times New Roman" w:cstheme="minorHAnsi"/>
          <w:sz w:val="28"/>
          <w:szCs w:val="28"/>
        </w:rPr>
        <w:t>т.п.</w:t>
      </w:r>
      <w:proofErr w:type="gramEnd"/>
      <w:r w:rsidRPr="00DE4A4C">
        <w:rPr>
          <w:rFonts w:eastAsia="Times New Roman" w:cstheme="minorHAnsi"/>
          <w:sz w:val="28"/>
          <w:szCs w:val="28"/>
        </w:rPr>
        <w:t>) к появлению проблемы и необходимы ли какие-либо действия по этому поводу.</w:t>
      </w:r>
      <w:bookmarkEnd w:id="7"/>
    </w:p>
    <w:p w14:paraId="15E75788" w14:textId="77777777" w:rsidR="00B6576E" w:rsidRDefault="00B6576E" w:rsidP="00880C4C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</w:p>
    <w:p w14:paraId="6715BD71" w14:textId="77777777" w:rsidR="00C2593C" w:rsidRDefault="00C2593C">
      <w:pPr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br w:type="page"/>
      </w:r>
    </w:p>
    <w:p w14:paraId="48118B5E" w14:textId="77777777" w:rsidR="00C82A96" w:rsidRPr="00C82A96" w:rsidRDefault="00C2593C" w:rsidP="00C2593C">
      <w:pPr>
        <w:pStyle w:val="a8"/>
        <w:numPr>
          <w:ilvl w:val="0"/>
          <w:numId w:val="7"/>
        </w:numPr>
        <w:spacing w:after="0" w:line="360" w:lineRule="atLeast"/>
        <w:jc w:val="center"/>
        <w:outlineLvl w:val="0"/>
        <w:rPr>
          <w:rFonts w:eastAsia="Times New Roman" w:cstheme="minorHAnsi"/>
          <w:sz w:val="28"/>
          <w:szCs w:val="28"/>
        </w:rPr>
      </w:pPr>
      <w:bookmarkStart w:id="18" w:name="_Toc52911364"/>
      <w:r>
        <w:rPr>
          <w:rFonts w:eastAsia="Calibri" w:cstheme="minorHAnsi"/>
          <w:b/>
          <w:sz w:val="28"/>
          <w:szCs w:val="28"/>
        </w:rPr>
        <w:lastRenderedPageBreak/>
        <w:t>ЗАКЛЮЧИТЕЛЬНЫЕ ПОЛОЖЕНИЯ</w:t>
      </w:r>
      <w:bookmarkEnd w:id="18"/>
    </w:p>
    <w:p w14:paraId="641C5D87" w14:textId="77777777" w:rsidR="00C82A96" w:rsidRPr="00C82A96" w:rsidRDefault="00C82A96" w:rsidP="00C82A96">
      <w:pPr>
        <w:pStyle w:val="a8"/>
        <w:spacing w:after="0" w:line="360" w:lineRule="atLeast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F3CEFB7" w14:textId="77777777" w:rsidR="00E4613C" w:rsidRPr="00BF05DD" w:rsidRDefault="00C82A96" w:rsidP="00BF05DD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BF05DD">
        <w:rPr>
          <w:rFonts w:eastAsia="Times New Roman" w:cstheme="minorHAnsi"/>
          <w:sz w:val="28"/>
          <w:szCs w:val="28"/>
        </w:rPr>
        <w:t>Формирование отчетности по процессу «Управление проблемами» осуществляется в формате Microsoft Excel посредством Подсистемы информирования и отчетности СУЭ ФК</w:t>
      </w:r>
      <w:r w:rsidR="00E4613C" w:rsidRPr="00BF05DD">
        <w:rPr>
          <w:rFonts w:eastAsia="Times New Roman" w:cstheme="minorHAnsi"/>
          <w:sz w:val="28"/>
          <w:szCs w:val="28"/>
        </w:rPr>
        <w:t xml:space="preserve">. </w:t>
      </w:r>
    </w:p>
    <w:p w14:paraId="4FC519FE" w14:textId="469F9EDC" w:rsidR="00B6576E" w:rsidRPr="00BF05DD" w:rsidRDefault="00E4613C" w:rsidP="00BF05DD">
      <w:pPr>
        <w:widowControl w:val="0"/>
        <w:spacing w:after="0" w:line="360" w:lineRule="atLeast"/>
        <w:ind w:firstLine="709"/>
        <w:jc w:val="both"/>
        <w:rPr>
          <w:rFonts w:eastAsia="Times New Roman" w:cstheme="minorHAnsi"/>
          <w:sz w:val="28"/>
          <w:szCs w:val="28"/>
        </w:rPr>
      </w:pPr>
      <w:r w:rsidRPr="00BF05DD">
        <w:rPr>
          <w:rFonts w:eastAsia="Times New Roman" w:cstheme="minorHAnsi"/>
          <w:sz w:val="28"/>
          <w:szCs w:val="28"/>
        </w:rPr>
        <w:t>Изменения в Регламент вносятся по мере необходимости в соответствии с внутренними нормативными документами ФК и ФКУ «ЦОКР».</w:t>
      </w:r>
    </w:p>
    <w:sectPr w:rsidR="00B6576E" w:rsidRPr="00BF05DD" w:rsidSect="0085639E"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6C9E5" w14:textId="77777777" w:rsidR="00CA7F89" w:rsidRDefault="00CA7F89" w:rsidP="00502942">
      <w:pPr>
        <w:spacing w:after="0" w:line="240" w:lineRule="auto"/>
      </w:pPr>
      <w:r>
        <w:separator/>
      </w:r>
    </w:p>
  </w:endnote>
  <w:endnote w:type="continuationSeparator" w:id="0">
    <w:p w14:paraId="05B3B2C5" w14:textId="77777777" w:rsidR="00CA7F89" w:rsidRDefault="00CA7F89" w:rsidP="00502942">
      <w:pPr>
        <w:spacing w:after="0" w:line="240" w:lineRule="auto"/>
      </w:pPr>
      <w:r>
        <w:continuationSeparator/>
      </w:r>
    </w:p>
  </w:endnote>
  <w:endnote w:type="continuationNotice" w:id="1">
    <w:p w14:paraId="3324CE99" w14:textId="77777777" w:rsidR="00CA7F89" w:rsidRDefault="00CA7F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Futura Bk">
    <w:altName w:val="Arial"/>
    <w:charset w:val="CC"/>
    <w:family w:val="swiss"/>
    <w:pitch w:val="variable"/>
    <w:sig w:usb0="00000001" w:usb1="5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0210078"/>
      <w:docPartObj>
        <w:docPartGallery w:val="Page Numbers (Bottom of Page)"/>
        <w:docPartUnique/>
      </w:docPartObj>
    </w:sdtPr>
    <w:sdtContent>
      <w:p w14:paraId="5A020C2B" w14:textId="6FDCD57F" w:rsidR="00674936" w:rsidRDefault="00674936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26A91" w14:textId="77777777" w:rsidR="00674936" w:rsidRDefault="00674936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48A42" w14:textId="77777777" w:rsidR="00CA7F89" w:rsidRDefault="00CA7F89" w:rsidP="00502942">
      <w:pPr>
        <w:spacing w:after="0" w:line="240" w:lineRule="auto"/>
      </w:pPr>
      <w:r>
        <w:separator/>
      </w:r>
    </w:p>
  </w:footnote>
  <w:footnote w:type="continuationSeparator" w:id="0">
    <w:p w14:paraId="7A7BA329" w14:textId="77777777" w:rsidR="00CA7F89" w:rsidRDefault="00CA7F89" w:rsidP="00502942">
      <w:pPr>
        <w:spacing w:after="0" w:line="240" w:lineRule="auto"/>
      </w:pPr>
      <w:r>
        <w:continuationSeparator/>
      </w:r>
    </w:p>
  </w:footnote>
  <w:footnote w:type="continuationNotice" w:id="1">
    <w:p w14:paraId="5879D66A" w14:textId="77777777" w:rsidR="00CA7F89" w:rsidRDefault="00CA7F89">
      <w:pPr>
        <w:spacing w:after="0" w:line="240" w:lineRule="auto"/>
      </w:pPr>
    </w:p>
  </w:footnote>
  <w:footnote w:id="2">
    <w:p w14:paraId="4B780659" w14:textId="18F82C0B" w:rsidR="00C2593C" w:rsidRDefault="00C2593C">
      <w:pPr>
        <w:pStyle w:val="afd"/>
      </w:pPr>
      <w:r>
        <w:rPr>
          <w:rStyle w:val="aff"/>
        </w:rPr>
        <w:footnoteRef/>
      </w:r>
      <w:r>
        <w:t xml:space="preserve"> В случае отсутствия ЦС, все перечисленные функции выполняет </w:t>
      </w:r>
      <w:r w:rsidR="00AC03B8">
        <w:t>ТОФК</w:t>
      </w:r>
    </w:p>
  </w:footnote>
  <w:footnote w:id="3">
    <w:p w14:paraId="569850FC" w14:textId="77777777" w:rsidR="00C2593C" w:rsidRDefault="00C2593C">
      <w:pPr>
        <w:pStyle w:val="afd"/>
      </w:pPr>
      <w:r>
        <w:rPr>
          <w:rStyle w:val="aff"/>
        </w:rPr>
        <w:footnoteRef/>
      </w:r>
      <w:r>
        <w:t xml:space="preserve"> В соответствии с Приказом Федерального казначейства от 28 сентября 2018 г. №291</w:t>
      </w:r>
    </w:p>
  </w:footnote>
  <w:footnote w:id="4">
    <w:p w14:paraId="2C67A66B" w14:textId="77777777" w:rsidR="00C2593C" w:rsidRDefault="00C2593C">
      <w:pPr>
        <w:pStyle w:val="afd"/>
      </w:pPr>
      <w:r>
        <w:rPr>
          <w:rStyle w:val="aff"/>
        </w:rPr>
        <w:footnoteRef/>
      </w:r>
      <w:r>
        <w:t xml:space="preserve"> </w:t>
      </w:r>
      <w:r w:rsidRPr="00A93E54">
        <w:t>http://roskazna.ru/upload/iblock/088/reglament-as-2020-itog.docx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83BB4" w14:textId="77777777" w:rsidR="00C2593C" w:rsidRDefault="00C2593C">
    <w:pPr>
      <w:pStyle w:val="af9"/>
      <w:jc w:val="center"/>
    </w:pPr>
  </w:p>
  <w:p w14:paraId="35C72190" w14:textId="77777777" w:rsidR="00C2593C" w:rsidRDefault="00C2593C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B0DDA"/>
    <w:multiLevelType w:val="multilevel"/>
    <w:tmpl w:val="B2584910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2.%2.%3"/>
      <w:lvlJc w:val="left"/>
      <w:pPr>
        <w:ind w:left="720" w:hanging="720"/>
      </w:pPr>
      <w:rPr>
        <w:rFonts w:ascii="Times New Roman" w:hAnsi="Times New Roman" w:hint="default"/>
        <w:b w:val="0"/>
        <w:i/>
        <w:color w:val="auto"/>
        <w:sz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F7D68E4"/>
    <w:multiLevelType w:val="multilevel"/>
    <w:tmpl w:val="60343E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E183A72"/>
    <w:multiLevelType w:val="multilevel"/>
    <w:tmpl w:val="E2C2ECC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aps w:val="0"/>
        <w:strike w:val="0"/>
        <w:dstrike w:val="0"/>
        <w:vanish w:val="0"/>
        <w:sz w:val="28"/>
        <w:vertAlign w:val="baseline"/>
        <w14:ligatures w14:val="all"/>
      </w:rPr>
    </w:lvl>
    <w:lvl w:ilvl="1">
      <w:start w:val="1"/>
      <w:numFmt w:val="decimal"/>
      <w:lvlText w:val="%2."/>
      <w:lvlJc w:val="left"/>
      <w:pPr>
        <w:ind w:left="1298" w:hanging="360"/>
      </w:pPr>
      <w:rPr>
        <w:rFonts w:ascii="PT Serif" w:hAnsi="PT Serif" w:hint="default"/>
        <w:sz w:val="28"/>
      </w:rPr>
    </w:lvl>
    <w:lvl w:ilvl="2">
      <w:start w:val="1"/>
      <w:numFmt w:val="decimal"/>
      <w:lvlText w:val="%3."/>
      <w:lvlJc w:val="right"/>
      <w:pPr>
        <w:ind w:left="2018" w:hanging="180"/>
      </w:pPr>
      <w:rPr>
        <w:rFonts w:ascii="PT Serif" w:hAnsi="PT Serif" w:hint="default"/>
        <w:sz w:val="28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" w15:restartNumberingAfterBreak="0">
    <w:nsid w:val="27564383"/>
    <w:multiLevelType w:val="hybridMultilevel"/>
    <w:tmpl w:val="70608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D1919"/>
    <w:multiLevelType w:val="hybridMultilevel"/>
    <w:tmpl w:val="AF46AC3E"/>
    <w:lvl w:ilvl="0" w:tplc="C682EE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31D91"/>
    <w:multiLevelType w:val="multilevel"/>
    <w:tmpl w:val="F7CCDD74"/>
    <w:lvl w:ilvl="0">
      <w:start w:val="1"/>
      <w:numFmt w:val="upperRoman"/>
      <w:pStyle w:val="10"/>
      <w:lvlText w:val="Раздел %1"/>
      <w:lvlJc w:val="left"/>
      <w:pPr>
        <w:ind w:left="567" w:hanging="567"/>
      </w:pPr>
      <w:rPr>
        <w:rFonts w:hint="default"/>
      </w:rPr>
    </w:lvl>
    <w:lvl w:ilvl="1">
      <w:start w:val="2"/>
      <w:numFmt w:val="decimal"/>
      <w:pStyle w:val="20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1135" w:hanging="567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6" w15:restartNumberingAfterBreak="0">
    <w:nsid w:val="4141215F"/>
    <w:multiLevelType w:val="hybridMultilevel"/>
    <w:tmpl w:val="1ADA794C"/>
    <w:lvl w:ilvl="0" w:tplc="FDDA3D1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E56E2"/>
    <w:multiLevelType w:val="multilevel"/>
    <w:tmpl w:val="1CB80C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453D70D5"/>
    <w:multiLevelType w:val="singleLevel"/>
    <w:tmpl w:val="051A3054"/>
    <w:lvl w:ilvl="0">
      <w:start w:val="1"/>
      <w:numFmt w:val="bullet"/>
      <w:pStyle w:val="BulletedLis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2F4130"/>
    <w:multiLevelType w:val="singleLevel"/>
    <w:tmpl w:val="EDCAE028"/>
    <w:lvl w:ilvl="0">
      <w:start w:val="1"/>
      <w:numFmt w:val="bullet"/>
      <w:pStyle w:val="Bulletwithtext1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  <w:lang w:val="ru-RU"/>
      </w:rPr>
    </w:lvl>
  </w:abstractNum>
  <w:abstractNum w:abstractNumId="10" w15:restartNumberingAfterBreak="0">
    <w:nsid w:val="67F15BD5"/>
    <w:multiLevelType w:val="hybridMultilevel"/>
    <w:tmpl w:val="ADFE7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51B23"/>
    <w:multiLevelType w:val="singleLevel"/>
    <w:tmpl w:val="38C2C2DA"/>
    <w:lvl w:ilvl="0">
      <w:start w:val="1"/>
      <w:numFmt w:val="bullet"/>
      <w:pStyle w:val="a"/>
      <w:lvlText w:val=""/>
      <w:lvlJc w:val="left"/>
      <w:pPr>
        <w:tabs>
          <w:tab w:val="num" w:pos="2400"/>
        </w:tabs>
        <w:ind w:left="2397" w:hanging="357"/>
      </w:pPr>
      <w:rPr>
        <w:rFonts w:ascii="Symbol" w:hAnsi="Symbol" w:hint="default"/>
      </w:rPr>
    </w:lvl>
  </w:abstractNum>
  <w:abstractNum w:abstractNumId="12" w15:restartNumberingAfterBreak="0">
    <w:nsid w:val="732D4358"/>
    <w:multiLevelType w:val="hybridMultilevel"/>
    <w:tmpl w:val="0322AF28"/>
    <w:lvl w:ilvl="0" w:tplc="57F60752">
      <w:start w:val="1"/>
      <w:numFmt w:val="bullet"/>
      <w:lvlText w:val="­"/>
      <w:lvlJc w:val="left"/>
      <w:pPr>
        <w:ind w:left="150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747216B8"/>
    <w:multiLevelType w:val="multilevel"/>
    <w:tmpl w:val="A69C30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4" w15:restartNumberingAfterBreak="0">
    <w:nsid w:val="763C4004"/>
    <w:multiLevelType w:val="multilevel"/>
    <w:tmpl w:val="FA4A804E"/>
    <w:styleLink w:val="ArticleSection3"/>
    <w:lvl w:ilvl="0">
      <w:start w:val="1"/>
      <w:numFmt w:val="decimal"/>
      <w:lvlText w:val="%1."/>
      <w:lvlJc w:val="left"/>
      <w:pPr>
        <w:tabs>
          <w:tab w:val="num" w:pos="-368"/>
        </w:tabs>
        <w:ind w:left="-8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-368"/>
        </w:tabs>
        <w:ind w:left="42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368"/>
        </w:tabs>
        <w:ind w:left="856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14"/>
        </w:tabs>
        <w:ind w:left="1814" w:hanging="11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368"/>
        </w:tabs>
        <w:ind w:left="1864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368"/>
        </w:tabs>
        <w:ind w:left="236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8"/>
        </w:tabs>
        <w:ind w:left="287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8"/>
        </w:tabs>
        <w:ind w:left="337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8"/>
        </w:tabs>
        <w:ind w:left="3952" w:hanging="1440"/>
      </w:pPr>
      <w:rPr>
        <w:rFonts w:cs="Times New Roman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11"/>
  </w:num>
  <w:num w:numId="6">
    <w:abstractNumId w:val="9"/>
  </w:num>
  <w:num w:numId="7">
    <w:abstractNumId w:val="7"/>
  </w:num>
  <w:num w:numId="8">
    <w:abstractNumId w:val="10"/>
  </w:num>
  <w:num w:numId="9">
    <w:abstractNumId w:val="3"/>
  </w:num>
  <w:num w:numId="10">
    <w:abstractNumId w:val="4"/>
  </w:num>
  <w:num w:numId="11">
    <w:abstractNumId w:val="1"/>
  </w:num>
  <w:num w:numId="12">
    <w:abstractNumId w:val="0"/>
  </w:num>
  <w:num w:numId="13">
    <w:abstractNumId w:val="6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14"/>
  </w:num>
  <w:num w:numId="22">
    <w:abstractNumId w:val="14"/>
  </w:num>
  <w:num w:numId="23">
    <w:abstractNumId w:val="12"/>
  </w:num>
  <w:num w:numId="24">
    <w:abstractNumId w:val="13"/>
  </w:num>
  <w:num w:numId="25">
    <w:abstractNumId w:val="0"/>
  </w:num>
  <w:num w:numId="26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6A0"/>
    <w:rsid w:val="000007DE"/>
    <w:rsid w:val="00002AA7"/>
    <w:rsid w:val="00003CBC"/>
    <w:rsid w:val="00005537"/>
    <w:rsid w:val="00005A2C"/>
    <w:rsid w:val="00007232"/>
    <w:rsid w:val="000105D6"/>
    <w:rsid w:val="000107A2"/>
    <w:rsid w:val="00011ABF"/>
    <w:rsid w:val="0001397E"/>
    <w:rsid w:val="00013CF6"/>
    <w:rsid w:val="00014264"/>
    <w:rsid w:val="0001499F"/>
    <w:rsid w:val="00023D22"/>
    <w:rsid w:val="000249B7"/>
    <w:rsid w:val="00025B85"/>
    <w:rsid w:val="0002707C"/>
    <w:rsid w:val="00027392"/>
    <w:rsid w:val="000300F5"/>
    <w:rsid w:val="00030198"/>
    <w:rsid w:val="00031835"/>
    <w:rsid w:val="000323E3"/>
    <w:rsid w:val="000325CF"/>
    <w:rsid w:val="00032708"/>
    <w:rsid w:val="00032EB8"/>
    <w:rsid w:val="00032EDA"/>
    <w:rsid w:val="00033084"/>
    <w:rsid w:val="000340FB"/>
    <w:rsid w:val="00034917"/>
    <w:rsid w:val="00034B32"/>
    <w:rsid w:val="00036CE8"/>
    <w:rsid w:val="00037CF8"/>
    <w:rsid w:val="000400F3"/>
    <w:rsid w:val="00040392"/>
    <w:rsid w:val="00040A58"/>
    <w:rsid w:val="000423EA"/>
    <w:rsid w:val="00044DB7"/>
    <w:rsid w:val="00044DF6"/>
    <w:rsid w:val="000452E0"/>
    <w:rsid w:val="000464A6"/>
    <w:rsid w:val="0004798B"/>
    <w:rsid w:val="000502A2"/>
    <w:rsid w:val="00050E2F"/>
    <w:rsid w:val="000521A3"/>
    <w:rsid w:val="000531F2"/>
    <w:rsid w:val="0005358B"/>
    <w:rsid w:val="000547BE"/>
    <w:rsid w:val="000547E1"/>
    <w:rsid w:val="00054B8F"/>
    <w:rsid w:val="00055907"/>
    <w:rsid w:val="00057174"/>
    <w:rsid w:val="00057A7B"/>
    <w:rsid w:val="00060467"/>
    <w:rsid w:val="000625BD"/>
    <w:rsid w:val="000627AD"/>
    <w:rsid w:val="0006398F"/>
    <w:rsid w:val="00063ED2"/>
    <w:rsid w:val="00067E05"/>
    <w:rsid w:val="00071CC8"/>
    <w:rsid w:val="00072B4D"/>
    <w:rsid w:val="00072C74"/>
    <w:rsid w:val="00073FCB"/>
    <w:rsid w:val="00077245"/>
    <w:rsid w:val="000772D1"/>
    <w:rsid w:val="00080B7C"/>
    <w:rsid w:val="0008179D"/>
    <w:rsid w:val="00081F1B"/>
    <w:rsid w:val="00082989"/>
    <w:rsid w:val="00082CA2"/>
    <w:rsid w:val="000831B3"/>
    <w:rsid w:val="00085C89"/>
    <w:rsid w:val="0008668C"/>
    <w:rsid w:val="000901A6"/>
    <w:rsid w:val="00090348"/>
    <w:rsid w:val="000924E7"/>
    <w:rsid w:val="00092591"/>
    <w:rsid w:val="00094C89"/>
    <w:rsid w:val="0009524E"/>
    <w:rsid w:val="00095BE5"/>
    <w:rsid w:val="000964E3"/>
    <w:rsid w:val="000A0617"/>
    <w:rsid w:val="000A19E2"/>
    <w:rsid w:val="000A1D77"/>
    <w:rsid w:val="000A1E64"/>
    <w:rsid w:val="000A291F"/>
    <w:rsid w:val="000A3CBD"/>
    <w:rsid w:val="000A4E73"/>
    <w:rsid w:val="000A4ED3"/>
    <w:rsid w:val="000A5725"/>
    <w:rsid w:val="000A57EF"/>
    <w:rsid w:val="000A6280"/>
    <w:rsid w:val="000A6BFB"/>
    <w:rsid w:val="000B1AC5"/>
    <w:rsid w:val="000B4BB2"/>
    <w:rsid w:val="000B5DF5"/>
    <w:rsid w:val="000B680C"/>
    <w:rsid w:val="000B7300"/>
    <w:rsid w:val="000C0AA3"/>
    <w:rsid w:val="000C123C"/>
    <w:rsid w:val="000C2333"/>
    <w:rsid w:val="000C2D5D"/>
    <w:rsid w:val="000C3077"/>
    <w:rsid w:val="000C4ECD"/>
    <w:rsid w:val="000C528C"/>
    <w:rsid w:val="000D0497"/>
    <w:rsid w:val="000D14A7"/>
    <w:rsid w:val="000D17C9"/>
    <w:rsid w:val="000D2857"/>
    <w:rsid w:val="000D2CAA"/>
    <w:rsid w:val="000D4839"/>
    <w:rsid w:val="000D6B3E"/>
    <w:rsid w:val="000D6F94"/>
    <w:rsid w:val="000D73B5"/>
    <w:rsid w:val="000D7918"/>
    <w:rsid w:val="000E1D05"/>
    <w:rsid w:val="000E5333"/>
    <w:rsid w:val="000E53CB"/>
    <w:rsid w:val="000E570C"/>
    <w:rsid w:val="000E60BC"/>
    <w:rsid w:val="000E6163"/>
    <w:rsid w:val="000F2652"/>
    <w:rsid w:val="000F3A06"/>
    <w:rsid w:val="000F42D3"/>
    <w:rsid w:val="000F4A58"/>
    <w:rsid w:val="000F61F5"/>
    <w:rsid w:val="000F64B7"/>
    <w:rsid w:val="000F6CEE"/>
    <w:rsid w:val="000F7509"/>
    <w:rsid w:val="00100311"/>
    <w:rsid w:val="00100782"/>
    <w:rsid w:val="00100E04"/>
    <w:rsid w:val="00101682"/>
    <w:rsid w:val="00102FC3"/>
    <w:rsid w:val="00107866"/>
    <w:rsid w:val="00111627"/>
    <w:rsid w:val="00111FB8"/>
    <w:rsid w:val="001128BF"/>
    <w:rsid w:val="00114675"/>
    <w:rsid w:val="00115398"/>
    <w:rsid w:val="00117A45"/>
    <w:rsid w:val="00117D30"/>
    <w:rsid w:val="00120E21"/>
    <w:rsid w:val="00121B18"/>
    <w:rsid w:val="00122CF8"/>
    <w:rsid w:val="001230E0"/>
    <w:rsid w:val="00124A5A"/>
    <w:rsid w:val="001256D0"/>
    <w:rsid w:val="00125704"/>
    <w:rsid w:val="001259E7"/>
    <w:rsid w:val="00126BE6"/>
    <w:rsid w:val="0013041B"/>
    <w:rsid w:val="00130D66"/>
    <w:rsid w:val="00131A4C"/>
    <w:rsid w:val="00131C39"/>
    <w:rsid w:val="00140592"/>
    <w:rsid w:val="001408E0"/>
    <w:rsid w:val="0014170D"/>
    <w:rsid w:val="00143133"/>
    <w:rsid w:val="00143C47"/>
    <w:rsid w:val="001455A4"/>
    <w:rsid w:val="00146244"/>
    <w:rsid w:val="001509E8"/>
    <w:rsid w:val="00152AE5"/>
    <w:rsid w:val="00152E42"/>
    <w:rsid w:val="001547A4"/>
    <w:rsid w:val="00154B58"/>
    <w:rsid w:val="0015587D"/>
    <w:rsid w:val="00155E6C"/>
    <w:rsid w:val="00157883"/>
    <w:rsid w:val="0015795C"/>
    <w:rsid w:val="00157E5E"/>
    <w:rsid w:val="00162DF3"/>
    <w:rsid w:val="00164D45"/>
    <w:rsid w:val="00165816"/>
    <w:rsid w:val="00165829"/>
    <w:rsid w:val="00166527"/>
    <w:rsid w:val="001667EE"/>
    <w:rsid w:val="00166EC8"/>
    <w:rsid w:val="00167751"/>
    <w:rsid w:val="001679C1"/>
    <w:rsid w:val="00167B7B"/>
    <w:rsid w:val="00170D1C"/>
    <w:rsid w:val="00171EB8"/>
    <w:rsid w:val="00172293"/>
    <w:rsid w:val="0017321B"/>
    <w:rsid w:val="001734E0"/>
    <w:rsid w:val="001736AF"/>
    <w:rsid w:val="0017398B"/>
    <w:rsid w:val="001767A3"/>
    <w:rsid w:val="00176CC5"/>
    <w:rsid w:val="001774EF"/>
    <w:rsid w:val="0018042E"/>
    <w:rsid w:val="0018074B"/>
    <w:rsid w:val="00181A18"/>
    <w:rsid w:val="00181B65"/>
    <w:rsid w:val="00184787"/>
    <w:rsid w:val="001870AF"/>
    <w:rsid w:val="0018777F"/>
    <w:rsid w:val="00187D6E"/>
    <w:rsid w:val="001928A8"/>
    <w:rsid w:val="00193901"/>
    <w:rsid w:val="00197041"/>
    <w:rsid w:val="001A173E"/>
    <w:rsid w:val="001A360C"/>
    <w:rsid w:val="001A3B86"/>
    <w:rsid w:val="001A4681"/>
    <w:rsid w:val="001A5C36"/>
    <w:rsid w:val="001A7CFA"/>
    <w:rsid w:val="001B199E"/>
    <w:rsid w:val="001B1EB7"/>
    <w:rsid w:val="001B300E"/>
    <w:rsid w:val="001B3122"/>
    <w:rsid w:val="001B3EED"/>
    <w:rsid w:val="001B4A89"/>
    <w:rsid w:val="001B5850"/>
    <w:rsid w:val="001B6448"/>
    <w:rsid w:val="001C0954"/>
    <w:rsid w:val="001C22F4"/>
    <w:rsid w:val="001C2B9D"/>
    <w:rsid w:val="001C3B5C"/>
    <w:rsid w:val="001C4450"/>
    <w:rsid w:val="001C5022"/>
    <w:rsid w:val="001C6462"/>
    <w:rsid w:val="001C6A4E"/>
    <w:rsid w:val="001C71B3"/>
    <w:rsid w:val="001C7984"/>
    <w:rsid w:val="001D0497"/>
    <w:rsid w:val="001D0D33"/>
    <w:rsid w:val="001D2B0A"/>
    <w:rsid w:val="001D3BC2"/>
    <w:rsid w:val="001D6322"/>
    <w:rsid w:val="001D667F"/>
    <w:rsid w:val="001D7477"/>
    <w:rsid w:val="001D7FAA"/>
    <w:rsid w:val="001E1408"/>
    <w:rsid w:val="001E5676"/>
    <w:rsid w:val="001E66D9"/>
    <w:rsid w:val="001E77D6"/>
    <w:rsid w:val="001F0A22"/>
    <w:rsid w:val="001F126A"/>
    <w:rsid w:val="001F2E02"/>
    <w:rsid w:val="001F2FAF"/>
    <w:rsid w:val="001F42E4"/>
    <w:rsid w:val="00200112"/>
    <w:rsid w:val="00201638"/>
    <w:rsid w:val="0020203D"/>
    <w:rsid w:val="002028EC"/>
    <w:rsid w:val="00202EAC"/>
    <w:rsid w:val="002038C0"/>
    <w:rsid w:val="00203D2E"/>
    <w:rsid w:val="0020463B"/>
    <w:rsid w:val="00206AB6"/>
    <w:rsid w:val="00207D55"/>
    <w:rsid w:val="002107FB"/>
    <w:rsid w:val="0021173E"/>
    <w:rsid w:val="00211F43"/>
    <w:rsid w:val="00212390"/>
    <w:rsid w:val="00213410"/>
    <w:rsid w:val="00215A3E"/>
    <w:rsid w:val="00217927"/>
    <w:rsid w:val="00220065"/>
    <w:rsid w:val="0022023E"/>
    <w:rsid w:val="002205C6"/>
    <w:rsid w:val="002207CE"/>
    <w:rsid w:val="00220C0E"/>
    <w:rsid w:val="00220E97"/>
    <w:rsid w:val="0022298D"/>
    <w:rsid w:val="00225B38"/>
    <w:rsid w:val="002265B7"/>
    <w:rsid w:val="002272E5"/>
    <w:rsid w:val="0023095E"/>
    <w:rsid w:val="00230AAF"/>
    <w:rsid w:val="0023133A"/>
    <w:rsid w:val="002356AE"/>
    <w:rsid w:val="002375C4"/>
    <w:rsid w:val="0023761F"/>
    <w:rsid w:val="002378A1"/>
    <w:rsid w:val="00237A75"/>
    <w:rsid w:val="002420AB"/>
    <w:rsid w:val="00242AF5"/>
    <w:rsid w:val="00242D2A"/>
    <w:rsid w:val="00243A66"/>
    <w:rsid w:val="002453E6"/>
    <w:rsid w:val="00245773"/>
    <w:rsid w:val="00246D4A"/>
    <w:rsid w:val="00250DB5"/>
    <w:rsid w:val="00251A65"/>
    <w:rsid w:val="002528B1"/>
    <w:rsid w:val="00253311"/>
    <w:rsid w:val="0025789B"/>
    <w:rsid w:val="00257B22"/>
    <w:rsid w:val="00261941"/>
    <w:rsid w:val="0026194B"/>
    <w:rsid w:val="00265648"/>
    <w:rsid w:val="00270AE9"/>
    <w:rsid w:val="00271255"/>
    <w:rsid w:val="002715CB"/>
    <w:rsid w:val="00272E6B"/>
    <w:rsid w:val="00273D16"/>
    <w:rsid w:val="00274CED"/>
    <w:rsid w:val="00276137"/>
    <w:rsid w:val="00280B34"/>
    <w:rsid w:val="00283676"/>
    <w:rsid w:val="00287B70"/>
    <w:rsid w:val="00287BCE"/>
    <w:rsid w:val="00287F02"/>
    <w:rsid w:val="0029134C"/>
    <w:rsid w:val="00292301"/>
    <w:rsid w:val="0029317E"/>
    <w:rsid w:val="0029662F"/>
    <w:rsid w:val="002966FF"/>
    <w:rsid w:val="002A275A"/>
    <w:rsid w:val="002A3FC9"/>
    <w:rsid w:val="002A4149"/>
    <w:rsid w:val="002A4ABF"/>
    <w:rsid w:val="002A5DEB"/>
    <w:rsid w:val="002B3E42"/>
    <w:rsid w:val="002B6CB2"/>
    <w:rsid w:val="002C199F"/>
    <w:rsid w:val="002C3BC9"/>
    <w:rsid w:val="002C405B"/>
    <w:rsid w:val="002C4C75"/>
    <w:rsid w:val="002C5A33"/>
    <w:rsid w:val="002C6845"/>
    <w:rsid w:val="002C7507"/>
    <w:rsid w:val="002C78BB"/>
    <w:rsid w:val="002C7B85"/>
    <w:rsid w:val="002D0BD7"/>
    <w:rsid w:val="002D3C3A"/>
    <w:rsid w:val="002D53BD"/>
    <w:rsid w:val="002D6182"/>
    <w:rsid w:val="002E0D30"/>
    <w:rsid w:val="002E18B8"/>
    <w:rsid w:val="002E6E47"/>
    <w:rsid w:val="002E79FE"/>
    <w:rsid w:val="002F1F56"/>
    <w:rsid w:val="002F3BA6"/>
    <w:rsid w:val="002F4F72"/>
    <w:rsid w:val="002F60B7"/>
    <w:rsid w:val="002F7E82"/>
    <w:rsid w:val="003003C6"/>
    <w:rsid w:val="003013FE"/>
    <w:rsid w:val="003028E6"/>
    <w:rsid w:val="00305E1A"/>
    <w:rsid w:val="00306D96"/>
    <w:rsid w:val="00306E3B"/>
    <w:rsid w:val="0031053D"/>
    <w:rsid w:val="0031381F"/>
    <w:rsid w:val="00314AA5"/>
    <w:rsid w:val="00314D5F"/>
    <w:rsid w:val="003167F2"/>
    <w:rsid w:val="00316939"/>
    <w:rsid w:val="0031712A"/>
    <w:rsid w:val="00320B83"/>
    <w:rsid w:val="00321101"/>
    <w:rsid w:val="00322891"/>
    <w:rsid w:val="00322C95"/>
    <w:rsid w:val="00323054"/>
    <w:rsid w:val="0032324F"/>
    <w:rsid w:val="00324088"/>
    <w:rsid w:val="00324238"/>
    <w:rsid w:val="003278E3"/>
    <w:rsid w:val="00327FA6"/>
    <w:rsid w:val="00332613"/>
    <w:rsid w:val="00335B72"/>
    <w:rsid w:val="00335E7C"/>
    <w:rsid w:val="00336AD3"/>
    <w:rsid w:val="00337E05"/>
    <w:rsid w:val="00340761"/>
    <w:rsid w:val="00341863"/>
    <w:rsid w:val="00342C5B"/>
    <w:rsid w:val="0034559E"/>
    <w:rsid w:val="00346574"/>
    <w:rsid w:val="0034713D"/>
    <w:rsid w:val="00351599"/>
    <w:rsid w:val="00351E56"/>
    <w:rsid w:val="00354049"/>
    <w:rsid w:val="003544E4"/>
    <w:rsid w:val="003550EF"/>
    <w:rsid w:val="003554EA"/>
    <w:rsid w:val="00362F6D"/>
    <w:rsid w:val="00363438"/>
    <w:rsid w:val="00364D6F"/>
    <w:rsid w:val="00366F23"/>
    <w:rsid w:val="0036736C"/>
    <w:rsid w:val="0036786D"/>
    <w:rsid w:val="00370CA6"/>
    <w:rsid w:val="00371002"/>
    <w:rsid w:val="00372212"/>
    <w:rsid w:val="003722D7"/>
    <w:rsid w:val="0037296B"/>
    <w:rsid w:val="00373988"/>
    <w:rsid w:val="00374613"/>
    <w:rsid w:val="00374A64"/>
    <w:rsid w:val="00377B35"/>
    <w:rsid w:val="0038426C"/>
    <w:rsid w:val="003851C9"/>
    <w:rsid w:val="00386215"/>
    <w:rsid w:val="00390093"/>
    <w:rsid w:val="003902E9"/>
    <w:rsid w:val="00390CAC"/>
    <w:rsid w:val="003912F6"/>
    <w:rsid w:val="003916B8"/>
    <w:rsid w:val="00391F14"/>
    <w:rsid w:val="00392BAC"/>
    <w:rsid w:val="0039345D"/>
    <w:rsid w:val="003945D6"/>
    <w:rsid w:val="00394988"/>
    <w:rsid w:val="00394C72"/>
    <w:rsid w:val="003954BF"/>
    <w:rsid w:val="00396F1A"/>
    <w:rsid w:val="003A07DB"/>
    <w:rsid w:val="003A1F2B"/>
    <w:rsid w:val="003A2E22"/>
    <w:rsid w:val="003A5F73"/>
    <w:rsid w:val="003B05D0"/>
    <w:rsid w:val="003B073B"/>
    <w:rsid w:val="003B139F"/>
    <w:rsid w:val="003B152A"/>
    <w:rsid w:val="003B23A3"/>
    <w:rsid w:val="003B286E"/>
    <w:rsid w:val="003B2B41"/>
    <w:rsid w:val="003B2DC5"/>
    <w:rsid w:val="003B6086"/>
    <w:rsid w:val="003C0106"/>
    <w:rsid w:val="003C1846"/>
    <w:rsid w:val="003C23BA"/>
    <w:rsid w:val="003C2823"/>
    <w:rsid w:val="003C2EB5"/>
    <w:rsid w:val="003C475F"/>
    <w:rsid w:val="003C4A75"/>
    <w:rsid w:val="003C5D1E"/>
    <w:rsid w:val="003D0119"/>
    <w:rsid w:val="003D0F50"/>
    <w:rsid w:val="003D2EA7"/>
    <w:rsid w:val="003D66E1"/>
    <w:rsid w:val="003D7AAB"/>
    <w:rsid w:val="003E0770"/>
    <w:rsid w:val="003E1185"/>
    <w:rsid w:val="003E6807"/>
    <w:rsid w:val="003E7FDF"/>
    <w:rsid w:val="003F0A6E"/>
    <w:rsid w:val="003F1BD3"/>
    <w:rsid w:val="003F4A70"/>
    <w:rsid w:val="003F5A78"/>
    <w:rsid w:val="003F6689"/>
    <w:rsid w:val="004021B4"/>
    <w:rsid w:val="00402425"/>
    <w:rsid w:val="00403510"/>
    <w:rsid w:val="00404ED4"/>
    <w:rsid w:val="00405782"/>
    <w:rsid w:val="00406301"/>
    <w:rsid w:val="0040727A"/>
    <w:rsid w:val="00407787"/>
    <w:rsid w:val="00407DCF"/>
    <w:rsid w:val="00411DDF"/>
    <w:rsid w:val="0041420A"/>
    <w:rsid w:val="004164E1"/>
    <w:rsid w:val="0042060D"/>
    <w:rsid w:val="00424519"/>
    <w:rsid w:val="00424A40"/>
    <w:rsid w:val="00427732"/>
    <w:rsid w:val="00427FAA"/>
    <w:rsid w:val="0043270B"/>
    <w:rsid w:val="00434AF6"/>
    <w:rsid w:val="00435E73"/>
    <w:rsid w:val="00436D66"/>
    <w:rsid w:val="004377E4"/>
    <w:rsid w:val="0044192E"/>
    <w:rsid w:val="004420C5"/>
    <w:rsid w:val="00442A0C"/>
    <w:rsid w:val="004431DE"/>
    <w:rsid w:val="004444F3"/>
    <w:rsid w:val="00444E72"/>
    <w:rsid w:val="004454B9"/>
    <w:rsid w:val="00445739"/>
    <w:rsid w:val="0044762F"/>
    <w:rsid w:val="004518A9"/>
    <w:rsid w:val="004549F6"/>
    <w:rsid w:val="004561D8"/>
    <w:rsid w:val="0045623E"/>
    <w:rsid w:val="0045724B"/>
    <w:rsid w:val="00460396"/>
    <w:rsid w:val="00461A4B"/>
    <w:rsid w:val="004626BE"/>
    <w:rsid w:val="00463D69"/>
    <w:rsid w:val="0046415A"/>
    <w:rsid w:val="00464912"/>
    <w:rsid w:val="00465809"/>
    <w:rsid w:val="00466ACA"/>
    <w:rsid w:val="0047007A"/>
    <w:rsid w:val="0047308F"/>
    <w:rsid w:val="004737FD"/>
    <w:rsid w:val="00474262"/>
    <w:rsid w:val="004754BE"/>
    <w:rsid w:val="004767F7"/>
    <w:rsid w:val="00476B6D"/>
    <w:rsid w:val="0047714A"/>
    <w:rsid w:val="004808DB"/>
    <w:rsid w:val="004809B2"/>
    <w:rsid w:val="004814F0"/>
    <w:rsid w:val="00482057"/>
    <w:rsid w:val="00482264"/>
    <w:rsid w:val="00482612"/>
    <w:rsid w:val="00484087"/>
    <w:rsid w:val="00485B5D"/>
    <w:rsid w:val="00486B54"/>
    <w:rsid w:val="00487AEA"/>
    <w:rsid w:val="00491731"/>
    <w:rsid w:val="00494292"/>
    <w:rsid w:val="00496A53"/>
    <w:rsid w:val="00496D36"/>
    <w:rsid w:val="00497D0B"/>
    <w:rsid w:val="00497E3A"/>
    <w:rsid w:val="004A0775"/>
    <w:rsid w:val="004A0C75"/>
    <w:rsid w:val="004A116F"/>
    <w:rsid w:val="004A33CF"/>
    <w:rsid w:val="004A379C"/>
    <w:rsid w:val="004A4527"/>
    <w:rsid w:val="004A4583"/>
    <w:rsid w:val="004A4F86"/>
    <w:rsid w:val="004A5E73"/>
    <w:rsid w:val="004A6124"/>
    <w:rsid w:val="004A7E90"/>
    <w:rsid w:val="004B0489"/>
    <w:rsid w:val="004B08A3"/>
    <w:rsid w:val="004B0963"/>
    <w:rsid w:val="004B11A5"/>
    <w:rsid w:val="004B22B1"/>
    <w:rsid w:val="004B35B2"/>
    <w:rsid w:val="004B62BD"/>
    <w:rsid w:val="004C091F"/>
    <w:rsid w:val="004C2D25"/>
    <w:rsid w:val="004C2F1A"/>
    <w:rsid w:val="004C32F0"/>
    <w:rsid w:val="004C4772"/>
    <w:rsid w:val="004C4958"/>
    <w:rsid w:val="004C4E03"/>
    <w:rsid w:val="004C7358"/>
    <w:rsid w:val="004D064B"/>
    <w:rsid w:val="004D09D3"/>
    <w:rsid w:val="004D1912"/>
    <w:rsid w:val="004D1C78"/>
    <w:rsid w:val="004D3CC9"/>
    <w:rsid w:val="004D58CF"/>
    <w:rsid w:val="004D7BDA"/>
    <w:rsid w:val="004E1113"/>
    <w:rsid w:val="004E3648"/>
    <w:rsid w:val="004E521A"/>
    <w:rsid w:val="004E5F84"/>
    <w:rsid w:val="004E62D0"/>
    <w:rsid w:val="004F02E8"/>
    <w:rsid w:val="004F0967"/>
    <w:rsid w:val="004F158D"/>
    <w:rsid w:val="004F2F3A"/>
    <w:rsid w:val="004F4863"/>
    <w:rsid w:val="004F5BA9"/>
    <w:rsid w:val="004F5C9C"/>
    <w:rsid w:val="004F5CD4"/>
    <w:rsid w:val="004F6345"/>
    <w:rsid w:val="004F6380"/>
    <w:rsid w:val="00502896"/>
    <w:rsid w:val="00502942"/>
    <w:rsid w:val="0050357D"/>
    <w:rsid w:val="005057DD"/>
    <w:rsid w:val="00506538"/>
    <w:rsid w:val="00506669"/>
    <w:rsid w:val="00510403"/>
    <w:rsid w:val="005126A2"/>
    <w:rsid w:val="00512C80"/>
    <w:rsid w:val="00513D88"/>
    <w:rsid w:val="00514D51"/>
    <w:rsid w:val="00515069"/>
    <w:rsid w:val="0051671E"/>
    <w:rsid w:val="00516992"/>
    <w:rsid w:val="00517BB8"/>
    <w:rsid w:val="00520CD8"/>
    <w:rsid w:val="00520CE0"/>
    <w:rsid w:val="00522F75"/>
    <w:rsid w:val="00523502"/>
    <w:rsid w:val="00524739"/>
    <w:rsid w:val="005305EC"/>
    <w:rsid w:val="0053177E"/>
    <w:rsid w:val="005320A5"/>
    <w:rsid w:val="005327EB"/>
    <w:rsid w:val="00535476"/>
    <w:rsid w:val="00535923"/>
    <w:rsid w:val="00540279"/>
    <w:rsid w:val="00540C19"/>
    <w:rsid w:val="00541F61"/>
    <w:rsid w:val="00543667"/>
    <w:rsid w:val="005441AC"/>
    <w:rsid w:val="00544D76"/>
    <w:rsid w:val="00551521"/>
    <w:rsid w:val="0055153C"/>
    <w:rsid w:val="0055305A"/>
    <w:rsid w:val="00554FD7"/>
    <w:rsid w:val="00556351"/>
    <w:rsid w:val="005577D9"/>
    <w:rsid w:val="00557903"/>
    <w:rsid w:val="00557907"/>
    <w:rsid w:val="00557A7F"/>
    <w:rsid w:val="00560233"/>
    <w:rsid w:val="0056105B"/>
    <w:rsid w:val="00561907"/>
    <w:rsid w:val="00563697"/>
    <w:rsid w:val="00565F55"/>
    <w:rsid w:val="00566A3E"/>
    <w:rsid w:val="00566B7C"/>
    <w:rsid w:val="00566E14"/>
    <w:rsid w:val="0057338A"/>
    <w:rsid w:val="00574469"/>
    <w:rsid w:val="00576D3E"/>
    <w:rsid w:val="00581546"/>
    <w:rsid w:val="00583ABF"/>
    <w:rsid w:val="005841E2"/>
    <w:rsid w:val="00584E20"/>
    <w:rsid w:val="00586E80"/>
    <w:rsid w:val="00587305"/>
    <w:rsid w:val="00590E50"/>
    <w:rsid w:val="00592012"/>
    <w:rsid w:val="0059222A"/>
    <w:rsid w:val="0059430E"/>
    <w:rsid w:val="00594464"/>
    <w:rsid w:val="00597328"/>
    <w:rsid w:val="0059772D"/>
    <w:rsid w:val="005A0D1B"/>
    <w:rsid w:val="005A4FEC"/>
    <w:rsid w:val="005A51B2"/>
    <w:rsid w:val="005A5381"/>
    <w:rsid w:val="005A580D"/>
    <w:rsid w:val="005A5A0C"/>
    <w:rsid w:val="005A67AF"/>
    <w:rsid w:val="005B050D"/>
    <w:rsid w:val="005B05C7"/>
    <w:rsid w:val="005B239B"/>
    <w:rsid w:val="005B3FBA"/>
    <w:rsid w:val="005B6069"/>
    <w:rsid w:val="005B72E8"/>
    <w:rsid w:val="005C1CA1"/>
    <w:rsid w:val="005C1F30"/>
    <w:rsid w:val="005C22D6"/>
    <w:rsid w:val="005C66D0"/>
    <w:rsid w:val="005C786C"/>
    <w:rsid w:val="005D0255"/>
    <w:rsid w:val="005D1195"/>
    <w:rsid w:val="005D2846"/>
    <w:rsid w:val="005D2983"/>
    <w:rsid w:val="005D55ED"/>
    <w:rsid w:val="005D5A45"/>
    <w:rsid w:val="005E1ABD"/>
    <w:rsid w:val="005E4D6D"/>
    <w:rsid w:val="005F53E8"/>
    <w:rsid w:val="005F5C2D"/>
    <w:rsid w:val="005F6072"/>
    <w:rsid w:val="005F7E32"/>
    <w:rsid w:val="00601AE5"/>
    <w:rsid w:val="006042C1"/>
    <w:rsid w:val="00604853"/>
    <w:rsid w:val="006054CB"/>
    <w:rsid w:val="00606404"/>
    <w:rsid w:val="00606B2B"/>
    <w:rsid w:val="00610777"/>
    <w:rsid w:val="0061350A"/>
    <w:rsid w:val="00615511"/>
    <w:rsid w:val="00617173"/>
    <w:rsid w:val="00620FC6"/>
    <w:rsid w:val="00621337"/>
    <w:rsid w:val="00621D70"/>
    <w:rsid w:val="00621EE2"/>
    <w:rsid w:val="00622502"/>
    <w:rsid w:val="00623ACD"/>
    <w:rsid w:val="006247A3"/>
    <w:rsid w:val="00624AD0"/>
    <w:rsid w:val="00624B05"/>
    <w:rsid w:val="0062666A"/>
    <w:rsid w:val="006267B0"/>
    <w:rsid w:val="00630598"/>
    <w:rsid w:val="006308BF"/>
    <w:rsid w:val="00631BFE"/>
    <w:rsid w:val="00633916"/>
    <w:rsid w:val="00635A52"/>
    <w:rsid w:val="00636085"/>
    <w:rsid w:val="006426B8"/>
    <w:rsid w:val="00642A0C"/>
    <w:rsid w:val="00645660"/>
    <w:rsid w:val="00647624"/>
    <w:rsid w:val="006502DE"/>
    <w:rsid w:val="0065068A"/>
    <w:rsid w:val="00651BD3"/>
    <w:rsid w:val="0065257D"/>
    <w:rsid w:val="00652EA7"/>
    <w:rsid w:val="00656D67"/>
    <w:rsid w:val="00656FF0"/>
    <w:rsid w:val="00657950"/>
    <w:rsid w:val="00657C0C"/>
    <w:rsid w:val="00660BB3"/>
    <w:rsid w:val="006616FF"/>
    <w:rsid w:val="00661DC0"/>
    <w:rsid w:val="006621DA"/>
    <w:rsid w:val="00666ED1"/>
    <w:rsid w:val="00670609"/>
    <w:rsid w:val="00670FA3"/>
    <w:rsid w:val="00673818"/>
    <w:rsid w:val="0067449E"/>
    <w:rsid w:val="006746C2"/>
    <w:rsid w:val="00674936"/>
    <w:rsid w:val="00680AE3"/>
    <w:rsid w:val="006832BE"/>
    <w:rsid w:val="0068545F"/>
    <w:rsid w:val="00693937"/>
    <w:rsid w:val="00694380"/>
    <w:rsid w:val="00694965"/>
    <w:rsid w:val="00695007"/>
    <w:rsid w:val="00697D16"/>
    <w:rsid w:val="006A144C"/>
    <w:rsid w:val="006A1C83"/>
    <w:rsid w:val="006A3303"/>
    <w:rsid w:val="006A3EE2"/>
    <w:rsid w:val="006A4B33"/>
    <w:rsid w:val="006A4CF3"/>
    <w:rsid w:val="006A54A0"/>
    <w:rsid w:val="006A558B"/>
    <w:rsid w:val="006A6A35"/>
    <w:rsid w:val="006A79D3"/>
    <w:rsid w:val="006A7C42"/>
    <w:rsid w:val="006B16A2"/>
    <w:rsid w:val="006B27BA"/>
    <w:rsid w:val="006B3935"/>
    <w:rsid w:val="006B60EB"/>
    <w:rsid w:val="006B61BA"/>
    <w:rsid w:val="006C02EF"/>
    <w:rsid w:val="006C14BB"/>
    <w:rsid w:val="006C1990"/>
    <w:rsid w:val="006C285D"/>
    <w:rsid w:val="006C3CB7"/>
    <w:rsid w:val="006C551F"/>
    <w:rsid w:val="006C613E"/>
    <w:rsid w:val="006D2BCA"/>
    <w:rsid w:val="006D6845"/>
    <w:rsid w:val="006D6B39"/>
    <w:rsid w:val="006D7D85"/>
    <w:rsid w:val="006E1229"/>
    <w:rsid w:val="006E23F9"/>
    <w:rsid w:val="006E2769"/>
    <w:rsid w:val="006E2F75"/>
    <w:rsid w:val="006E3B6A"/>
    <w:rsid w:val="006E5658"/>
    <w:rsid w:val="006E74C3"/>
    <w:rsid w:val="006F0FD1"/>
    <w:rsid w:val="006F22C8"/>
    <w:rsid w:val="00701B75"/>
    <w:rsid w:val="0070252F"/>
    <w:rsid w:val="0070455F"/>
    <w:rsid w:val="00704B54"/>
    <w:rsid w:val="00704D11"/>
    <w:rsid w:val="007052A8"/>
    <w:rsid w:val="0070694F"/>
    <w:rsid w:val="00706955"/>
    <w:rsid w:val="0071219C"/>
    <w:rsid w:val="00712321"/>
    <w:rsid w:val="00712441"/>
    <w:rsid w:val="0071448D"/>
    <w:rsid w:val="00716B77"/>
    <w:rsid w:val="007209C6"/>
    <w:rsid w:val="007221E2"/>
    <w:rsid w:val="00723B71"/>
    <w:rsid w:val="007243D3"/>
    <w:rsid w:val="00730225"/>
    <w:rsid w:val="007303B8"/>
    <w:rsid w:val="0073450F"/>
    <w:rsid w:val="007345C6"/>
    <w:rsid w:val="00734998"/>
    <w:rsid w:val="007366FE"/>
    <w:rsid w:val="00741394"/>
    <w:rsid w:val="00742286"/>
    <w:rsid w:val="00743558"/>
    <w:rsid w:val="0074509F"/>
    <w:rsid w:val="007455F5"/>
    <w:rsid w:val="0074681A"/>
    <w:rsid w:val="007471B8"/>
    <w:rsid w:val="007477E3"/>
    <w:rsid w:val="007479E5"/>
    <w:rsid w:val="00751A1B"/>
    <w:rsid w:val="00751B5B"/>
    <w:rsid w:val="007529F2"/>
    <w:rsid w:val="0075748B"/>
    <w:rsid w:val="007575F6"/>
    <w:rsid w:val="0076271D"/>
    <w:rsid w:val="007666BA"/>
    <w:rsid w:val="00767220"/>
    <w:rsid w:val="00767CFF"/>
    <w:rsid w:val="0077052A"/>
    <w:rsid w:val="00773EEC"/>
    <w:rsid w:val="00774D68"/>
    <w:rsid w:val="00775327"/>
    <w:rsid w:val="00775A42"/>
    <w:rsid w:val="00775EAA"/>
    <w:rsid w:val="00776DE9"/>
    <w:rsid w:val="0078018C"/>
    <w:rsid w:val="00780A25"/>
    <w:rsid w:val="00781373"/>
    <w:rsid w:val="00781969"/>
    <w:rsid w:val="0078222E"/>
    <w:rsid w:val="00782AA2"/>
    <w:rsid w:val="00783F46"/>
    <w:rsid w:val="00784EC8"/>
    <w:rsid w:val="007852DD"/>
    <w:rsid w:val="007874FC"/>
    <w:rsid w:val="00787D08"/>
    <w:rsid w:val="0079035E"/>
    <w:rsid w:val="007922DB"/>
    <w:rsid w:val="00792DAE"/>
    <w:rsid w:val="0079473B"/>
    <w:rsid w:val="007963D4"/>
    <w:rsid w:val="00796EA5"/>
    <w:rsid w:val="007973E1"/>
    <w:rsid w:val="00797411"/>
    <w:rsid w:val="0079778E"/>
    <w:rsid w:val="007A0790"/>
    <w:rsid w:val="007A0C6D"/>
    <w:rsid w:val="007A1FC7"/>
    <w:rsid w:val="007A4693"/>
    <w:rsid w:val="007A5196"/>
    <w:rsid w:val="007A6A7C"/>
    <w:rsid w:val="007A72F0"/>
    <w:rsid w:val="007A73CF"/>
    <w:rsid w:val="007B088E"/>
    <w:rsid w:val="007B16B8"/>
    <w:rsid w:val="007B260B"/>
    <w:rsid w:val="007B3521"/>
    <w:rsid w:val="007B7FD7"/>
    <w:rsid w:val="007C0119"/>
    <w:rsid w:val="007C5C62"/>
    <w:rsid w:val="007C61C9"/>
    <w:rsid w:val="007C63E0"/>
    <w:rsid w:val="007C648D"/>
    <w:rsid w:val="007D3CF5"/>
    <w:rsid w:val="007D4421"/>
    <w:rsid w:val="007D4D7B"/>
    <w:rsid w:val="007D5DE9"/>
    <w:rsid w:val="007D6526"/>
    <w:rsid w:val="007D662D"/>
    <w:rsid w:val="007D6C16"/>
    <w:rsid w:val="007D78B9"/>
    <w:rsid w:val="007D7E55"/>
    <w:rsid w:val="007D7EED"/>
    <w:rsid w:val="007E026B"/>
    <w:rsid w:val="007E0476"/>
    <w:rsid w:val="007E1BF9"/>
    <w:rsid w:val="007E2D27"/>
    <w:rsid w:val="007E2E93"/>
    <w:rsid w:val="007E3111"/>
    <w:rsid w:val="007E6064"/>
    <w:rsid w:val="007E62D5"/>
    <w:rsid w:val="007E6D20"/>
    <w:rsid w:val="007E779F"/>
    <w:rsid w:val="007F125F"/>
    <w:rsid w:val="007F1499"/>
    <w:rsid w:val="007F2448"/>
    <w:rsid w:val="007F24C6"/>
    <w:rsid w:val="007F2868"/>
    <w:rsid w:val="007F47DE"/>
    <w:rsid w:val="007F4A0D"/>
    <w:rsid w:val="007F4AC9"/>
    <w:rsid w:val="007F4E6F"/>
    <w:rsid w:val="007F522E"/>
    <w:rsid w:val="007F5B8A"/>
    <w:rsid w:val="007F6C3D"/>
    <w:rsid w:val="007F7534"/>
    <w:rsid w:val="008018B0"/>
    <w:rsid w:val="00804081"/>
    <w:rsid w:val="0080473B"/>
    <w:rsid w:val="0080503B"/>
    <w:rsid w:val="0080578A"/>
    <w:rsid w:val="008105BF"/>
    <w:rsid w:val="00810B47"/>
    <w:rsid w:val="00810DE6"/>
    <w:rsid w:val="00812306"/>
    <w:rsid w:val="008127A4"/>
    <w:rsid w:val="008140FE"/>
    <w:rsid w:val="008159B2"/>
    <w:rsid w:val="00815E92"/>
    <w:rsid w:val="0081629F"/>
    <w:rsid w:val="00817247"/>
    <w:rsid w:val="00817DBB"/>
    <w:rsid w:val="00820305"/>
    <w:rsid w:val="008206BF"/>
    <w:rsid w:val="0082101D"/>
    <w:rsid w:val="00822232"/>
    <w:rsid w:val="008249E8"/>
    <w:rsid w:val="008300EE"/>
    <w:rsid w:val="0083145D"/>
    <w:rsid w:val="00831C1F"/>
    <w:rsid w:val="00833F4C"/>
    <w:rsid w:val="00834425"/>
    <w:rsid w:val="00834556"/>
    <w:rsid w:val="0084055B"/>
    <w:rsid w:val="00840BBD"/>
    <w:rsid w:val="0084349B"/>
    <w:rsid w:val="0084399F"/>
    <w:rsid w:val="00843DB3"/>
    <w:rsid w:val="00845474"/>
    <w:rsid w:val="0084586F"/>
    <w:rsid w:val="008476A0"/>
    <w:rsid w:val="00847D9D"/>
    <w:rsid w:val="00850541"/>
    <w:rsid w:val="00850E91"/>
    <w:rsid w:val="00851E92"/>
    <w:rsid w:val="008522AD"/>
    <w:rsid w:val="00852BAB"/>
    <w:rsid w:val="00854BF8"/>
    <w:rsid w:val="0085639E"/>
    <w:rsid w:val="00856421"/>
    <w:rsid w:val="0085790C"/>
    <w:rsid w:val="0086006B"/>
    <w:rsid w:val="0086073B"/>
    <w:rsid w:val="008621EE"/>
    <w:rsid w:val="0086371D"/>
    <w:rsid w:val="008637A5"/>
    <w:rsid w:val="00863B7D"/>
    <w:rsid w:val="00863FE8"/>
    <w:rsid w:val="0086433C"/>
    <w:rsid w:val="00864EB9"/>
    <w:rsid w:val="008651F0"/>
    <w:rsid w:val="0086623E"/>
    <w:rsid w:val="008717F7"/>
    <w:rsid w:val="00872462"/>
    <w:rsid w:val="00872DC4"/>
    <w:rsid w:val="00873C4D"/>
    <w:rsid w:val="0087523F"/>
    <w:rsid w:val="00875A72"/>
    <w:rsid w:val="008762D7"/>
    <w:rsid w:val="00877376"/>
    <w:rsid w:val="00877E87"/>
    <w:rsid w:val="0088062E"/>
    <w:rsid w:val="00880C4C"/>
    <w:rsid w:val="00880EB2"/>
    <w:rsid w:val="00881BBC"/>
    <w:rsid w:val="00882B7E"/>
    <w:rsid w:val="00883674"/>
    <w:rsid w:val="00883C40"/>
    <w:rsid w:val="008840A2"/>
    <w:rsid w:val="008848C5"/>
    <w:rsid w:val="00885E00"/>
    <w:rsid w:val="008863B3"/>
    <w:rsid w:val="00886A5A"/>
    <w:rsid w:val="00886D2A"/>
    <w:rsid w:val="00887FB5"/>
    <w:rsid w:val="008911FA"/>
    <w:rsid w:val="0089266B"/>
    <w:rsid w:val="008A0071"/>
    <w:rsid w:val="008A1A3A"/>
    <w:rsid w:val="008A2F02"/>
    <w:rsid w:val="008A39C6"/>
    <w:rsid w:val="008A4A81"/>
    <w:rsid w:val="008A5C25"/>
    <w:rsid w:val="008B121C"/>
    <w:rsid w:val="008B19F2"/>
    <w:rsid w:val="008B3552"/>
    <w:rsid w:val="008B3A8F"/>
    <w:rsid w:val="008B7292"/>
    <w:rsid w:val="008C2F64"/>
    <w:rsid w:val="008C4A24"/>
    <w:rsid w:val="008C6982"/>
    <w:rsid w:val="008C78BD"/>
    <w:rsid w:val="008D1616"/>
    <w:rsid w:val="008D2215"/>
    <w:rsid w:val="008D2DBD"/>
    <w:rsid w:val="008D36E3"/>
    <w:rsid w:val="008D37B9"/>
    <w:rsid w:val="008D4636"/>
    <w:rsid w:val="008D498E"/>
    <w:rsid w:val="008D5725"/>
    <w:rsid w:val="008E023A"/>
    <w:rsid w:val="008E3A6E"/>
    <w:rsid w:val="008E431A"/>
    <w:rsid w:val="008E6C37"/>
    <w:rsid w:val="008E79AE"/>
    <w:rsid w:val="008F6708"/>
    <w:rsid w:val="008F7993"/>
    <w:rsid w:val="009005CA"/>
    <w:rsid w:val="0090173E"/>
    <w:rsid w:val="009017AD"/>
    <w:rsid w:val="00903DDD"/>
    <w:rsid w:val="00903F39"/>
    <w:rsid w:val="00910ED1"/>
    <w:rsid w:val="009110B6"/>
    <w:rsid w:val="009133B5"/>
    <w:rsid w:val="0091437F"/>
    <w:rsid w:val="00914531"/>
    <w:rsid w:val="00914574"/>
    <w:rsid w:val="00915E3E"/>
    <w:rsid w:val="00916079"/>
    <w:rsid w:val="009167DA"/>
    <w:rsid w:val="00916AFB"/>
    <w:rsid w:val="0091792A"/>
    <w:rsid w:val="0092083A"/>
    <w:rsid w:val="009215EE"/>
    <w:rsid w:val="00922034"/>
    <w:rsid w:val="009234A0"/>
    <w:rsid w:val="0092459B"/>
    <w:rsid w:val="00925058"/>
    <w:rsid w:val="00925D4E"/>
    <w:rsid w:val="00930709"/>
    <w:rsid w:val="00931DEC"/>
    <w:rsid w:val="00932076"/>
    <w:rsid w:val="009329E2"/>
    <w:rsid w:val="009359F0"/>
    <w:rsid w:val="00935B6F"/>
    <w:rsid w:val="00942AF6"/>
    <w:rsid w:val="0094477A"/>
    <w:rsid w:val="00944C1D"/>
    <w:rsid w:val="00946F0F"/>
    <w:rsid w:val="00947850"/>
    <w:rsid w:val="009508C5"/>
    <w:rsid w:val="00950904"/>
    <w:rsid w:val="009510F8"/>
    <w:rsid w:val="0095333C"/>
    <w:rsid w:val="009541B4"/>
    <w:rsid w:val="009555E3"/>
    <w:rsid w:val="009572C0"/>
    <w:rsid w:val="00960449"/>
    <w:rsid w:val="00960A81"/>
    <w:rsid w:val="00964628"/>
    <w:rsid w:val="00964CB4"/>
    <w:rsid w:val="00965517"/>
    <w:rsid w:val="009665D1"/>
    <w:rsid w:val="00966ADA"/>
    <w:rsid w:val="00967392"/>
    <w:rsid w:val="0097196B"/>
    <w:rsid w:val="00971CE1"/>
    <w:rsid w:val="00972D7F"/>
    <w:rsid w:val="0097545C"/>
    <w:rsid w:val="00975C6E"/>
    <w:rsid w:val="00980EB3"/>
    <w:rsid w:val="00981758"/>
    <w:rsid w:val="009820DA"/>
    <w:rsid w:val="00983B66"/>
    <w:rsid w:val="00984550"/>
    <w:rsid w:val="00984F06"/>
    <w:rsid w:val="00985BE5"/>
    <w:rsid w:val="009863A9"/>
    <w:rsid w:val="009869C3"/>
    <w:rsid w:val="00986EA2"/>
    <w:rsid w:val="009904EF"/>
    <w:rsid w:val="009938D6"/>
    <w:rsid w:val="0099544F"/>
    <w:rsid w:val="00995CEA"/>
    <w:rsid w:val="00996C39"/>
    <w:rsid w:val="0099773E"/>
    <w:rsid w:val="009A0E41"/>
    <w:rsid w:val="009A2B59"/>
    <w:rsid w:val="009A321F"/>
    <w:rsid w:val="009A57BD"/>
    <w:rsid w:val="009A6019"/>
    <w:rsid w:val="009B1700"/>
    <w:rsid w:val="009B2C3C"/>
    <w:rsid w:val="009B2ED9"/>
    <w:rsid w:val="009B2F11"/>
    <w:rsid w:val="009B3383"/>
    <w:rsid w:val="009B3F24"/>
    <w:rsid w:val="009B728D"/>
    <w:rsid w:val="009B7801"/>
    <w:rsid w:val="009C1CEB"/>
    <w:rsid w:val="009C1F1E"/>
    <w:rsid w:val="009C29B8"/>
    <w:rsid w:val="009C4366"/>
    <w:rsid w:val="009C4F75"/>
    <w:rsid w:val="009C556B"/>
    <w:rsid w:val="009C68CA"/>
    <w:rsid w:val="009C75E1"/>
    <w:rsid w:val="009D379A"/>
    <w:rsid w:val="009D5042"/>
    <w:rsid w:val="009E1589"/>
    <w:rsid w:val="009E229B"/>
    <w:rsid w:val="009E26FD"/>
    <w:rsid w:val="009E31F3"/>
    <w:rsid w:val="009F006A"/>
    <w:rsid w:val="009F4A9C"/>
    <w:rsid w:val="009F5A3B"/>
    <w:rsid w:val="009F6010"/>
    <w:rsid w:val="009F6037"/>
    <w:rsid w:val="009F762C"/>
    <w:rsid w:val="00A004F6"/>
    <w:rsid w:val="00A023B6"/>
    <w:rsid w:val="00A03178"/>
    <w:rsid w:val="00A04DFE"/>
    <w:rsid w:val="00A05187"/>
    <w:rsid w:val="00A05BEF"/>
    <w:rsid w:val="00A05EAC"/>
    <w:rsid w:val="00A1088F"/>
    <w:rsid w:val="00A108CD"/>
    <w:rsid w:val="00A11132"/>
    <w:rsid w:val="00A1120B"/>
    <w:rsid w:val="00A13F1D"/>
    <w:rsid w:val="00A13F70"/>
    <w:rsid w:val="00A16367"/>
    <w:rsid w:val="00A1674F"/>
    <w:rsid w:val="00A172DA"/>
    <w:rsid w:val="00A207DC"/>
    <w:rsid w:val="00A211A7"/>
    <w:rsid w:val="00A21296"/>
    <w:rsid w:val="00A217DB"/>
    <w:rsid w:val="00A224F0"/>
    <w:rsid w:val="00A25446"/>
    <w:rsid w:val="00A266D7"/>
    <w:rsid w:val="00A26AEE"/>
    <w:rsid w:val="00A333E1"/>
    <w:rsid w:val="00A336D8"/>
    <w:rsid w:val="00A355D5"/>
    <w:rsid w:val="00A3571C"/>
    <w:rsid w:val="00A35B9B"/>
    <w:rsid w:val="00A36B9B"/>
    <w:rsid w:val="00A37DC7"/>
    <w:rsid w:val="00A41015"/>
    <w:rsid w:val="00A41264"/>
    <w:rsid w:val="00A41B3A"/>
    <w:rsid w:val="00A4397E"/>
    <w:rsid w:val="00A44772"/>
    <w:rsid w:val="00A4527D"/>
    <w:rsid w:val="00A4691B"/>
    <w:rsid w:val="00A5151E"/>
    <w:rsid w:val="00A52C2C"/>
    <w:rsid w:val="00A5582C"/>
    <w:rsid w:val="00A55F41"/>
    <w:rsid w:val="00A56D7E"/>
    <w:rsid w:val="00A5791C"/>
    <w:rsid w:val="00A57A23"/>
    <w:rsid w:val="00A60EB3"/>
    <w:rsid w:val="00A61DFA"/>
    <w:rsid w:val="00A623E3"/>
    <w:rsid w:val="00A62B47"/>
    <w:rsid w:val="00A63195"/>
    <w:rsid w:val="00A63817"/>
    <w:rsid w:val="00A6437A"/>
    <w:rsid w:val="00A6745E"/>
    <w:rsid w:val="00A7118A"/>
    <w:rsid w:val="00A725B0"/>
    <w:rsid w:val="00A72615"/>
    <w:rsid w:val="00A73EA0"/>
    <w:rsid w:val="00A7468B"/>
    <w:rsid w:val="00A75643"/>
    <w:rsid w:val="00A81D26"/>
    <w:rsid w:val="00A85949"/>
    <w:rsid w:val="00A8696F"/>
    <w:rsid w:val="00A8778A"/>
    <w:rsid w:val="00A87EBE"/>
    <w:rsid w:val="00A9020F"/>
    <w:rsid w:val="00A90BDD"/>
    <w:rsid w:val="00A90DE4"/>
    <w:rsid w:val="00A92648"/>
    <w:rsid w:val="00A93347"/>
    <w:rsid w:val="00A9334B"/>
    <w:rsid w:val="00A93673"/>
    <w:rsid w:val="00A93E54"/>
    <w:rsid w:val="00A94BF2"/>
    <w:rsid w:val="00A9554B"/>
    <w:rsid w:val="00A9561B"/>
    <w:rsid w:val="00A95E63"/>
    <w:rsid w:val="00A9640E"/>
    <w:rsid w:val="00A96A7B"/>
    <w:rsid w:val="00AA0351"/>
    <w:rsid w:val="00AA036F"/>
    <w:rsid w:val="00AA0DE4"/>
    <w:rsid w:val="00AA281D"/>
    <w:rsid w:val="00AA2A81"/>
    <w:rsid w:val="00AA3797"/>
    <w:rsid w:val="00AA4448"/>
    <w:rsid w:val="00AA7584"/>
    <w:rsid w:val="00AA78F5"/>
    <w:rsid w:val="00AB06C6"/>
    <w:rsid w:val="00AB072B"/>
    <w:rsid w:val="00AB1866"/>
    <w:rsid w:val="00AB2034"/>
    <w:rsid w:val="00AB2FE2"/>
    <w:rsid w:val="00AB303F"/>
    <w:rsid w:val="00AB40FF"/>
    <w:rsid w:val="00AB5C5A"/>
    <w:rsid w:val="00AB7E03"/>
    <w:rsid w:val="00AC03B8"/>
    <w:rsid w:val="00AC0EC2"/>
    <w:rsid w:val="00AC2146"/>
    <w:rsid w:val="00AC3348"/>
    <w:rsid w:val="00AC52F2"/>
    <w:rsid w:val="00AD2A0A"/>
    <w:rsid w:val="00AD2A1C"/>
    <w:rsid w:val="00AD333A"/>
    <w:rsid w:val="00AD3C9C"/>
    <w:rsid w:val="00AD46A7"/>
    <w:rsid w:val="00AD4C4A"/>
    <w:rsid w:val="00AD5D8B"/>
    <w:rsid w:val="00AD62FF"/>
    <w:rsid w:val="00AD73E5"/>
    <w:rsid w:val="00AE0F57"/>
    <w:rsid w:val="00AE3B45"/>
    <w:rsid w:val="00AE3D45"/>
    <w:rsid w:val="00AE5D60"/>
    <w:rsid w:val="00AE631C"/>
    <w:rsid w:val="00AF0288"/>
    <w:rsid w:val="00AF090F"/>
    <w:rsid w:val="00AF0AE1"/>
    <w:rsid w:val="00AF0B3A"/>
    <w:rsid w:val="00AF2A83"/>
    <w:rsid w:val="00AF2F8F"/>
    <w:rsid w:val="00AF33F6"/>
    <w:rsid w:val="00AF649E"/>
    <w:rsid w:val="00AF6637"/>
    <w:rsid w:val="00AF750A"/>
    <w:rsid w:val="00AF78DD"/>
    <w:rsid w:val="00B00AFB"/>
    <w:rsid w:val="00B00FD2"/>
    <w:rsid w:val="00B0224D"/>
    <w:rsid w:val="00B0586F"/>
    <w:rsid w:val="00B07710"/>
    <w:rsid w:val="00B1015E"/>
    <w:rsid w:val="00B10B3F"/>
    <w:rsid w:val="00B11E45"/>
    <w:rsid w:val="00B11FB2"/>
    <w:rsid w:val="00B12895"/>
    <w:rsid w:val="00B12B63"/>
    <w:rsid w:val="00B13CEB"/>
    <w:rsid w:val="00B1683A"/>
    <w:rsid w:val="00B21E35"/>
    <w:rsid w:val="00B222B6"/>
    <w:rsid w:val="00B227BE"/>
    <w:rsid w:val="00B245B7"/>
    <w:rsid w:val="00B256A1"/>
    <w:rsid w:val="00B260D7"/>
    <w:rsid w:val="00B26A90"/>
    <w:rsid w:val="00B27A59"/>
    <w:rsid w:val="00B3033F"/>
    <w:rsid w:val="00B30D1C"/>
    <w:rsid w:val="00B31552"/>
    <w:rsid w:val="00B31703"/>
    <w:rsid w:val="00B33111"/>
    <w:rsid w:val="00B340C4"/>
    <w:rsid w:val="00B34120"/>
    <w:rsid w:val="00B35F31"/>
    <w:rsid w:val="00B36289"/>
    <w:rsid w:val="00B37417"/>
    <w:rsid w:val="00B4094F"/>
    <w:rsid w:val="00B41A7E"/>
    <w:rsid w:val="00B42303"/>
    <w:rsid w:val="00B45BC6"/>
    <w:rsid w:val="00B47A56"/>
    <w:rsid w:val="00B52001"/>
    <w:rsid w:val="00B5289D"/>
    <w:rsid w:val="00B53278"/>
    <w:rsid w:val="00B53E4F"/>
    <w:rsid w:val="00B5631D"/>
    <w:rsid w:val="00B565ED"/>
    <w:rsid w:val="00B56B76"/>
    <w:rsid w:val="00B605F4"/>
    <w:rsid w:val="00B60AD9"/>
    <w:rsid w:val="00B62572"/>
    <w:rsid w:val="00B62C84"/>
    <w:rsid w:val="00B6576E"/>
    <w:rsid w:val="00B65940"/>
    <w:rsid w:val="00B72CC2"/>
    <w:rsid w:val="00B73158"/>
    <w:rsid w:val="00B74B1A"/>
    <w:rsid w:val="00B77A82"/>
    <w:rsid w:val="00B77E8B"/>
    <w:rsid w:val="00B8079E"/>
    <w:rsid w:val="00B81DD6"/>
    <w:rsid w:val="00B82842"/>
    <w:rsid w:val="00B82896"/>
    <w:rsid w:val="00B83520"/>
    <w:rsid w:val="00B83753"/>
    <w:rsid w:val="00B8386D"/>
    <w:rsid w:val="00B8396F"/>
    <w:rsid w:val="00B856DB"/>
    <w:rsid w:val="00B87861"/>
    <w:rsid w:val="00B9110E"/>
    <w:rsid w:val="00B917C9"/>
    <w:rsid w:val="00B9182F"/>
    <w:rsid w:val="00B92F32"/>
    <w:rsid w:val="00B938D7"/>
    <w:rsid w:val="00BA0F4F"/>
    <w:rsid w:val="00BA1967"/>
    <w:rsid w:val="00BA3F7C"/>
    <w:rsid w:val="00BA4683"/>
    <w:rsid w:val="00BA53EA"/>
    <w:rsid w:val="00BB0578"/>
    <w:rsid w:val="00BB21AA"/>
    <w:rsid w:val="00BB307A"/>
    <w:rsid w:val="00BB370F"/>
    <w:rsid w:val="00BC0F4F"/>
    <w:rsid w:val="00BC1F4F"/>
    <w:rsid w:val="00BC2098"/>
    <w:rsid w:val="00BC21D1"/>
    <w:rsid w:val="00BC2863"/>
    <w:rsid w:val="00BC3944"/>
    <w:rsid w:val="00BC3E76"/>
    <w:rsid w:val="00BC58F1"/>
    <w:rsid w:val="00BC7CA5"/>
    <w:rsid w:val="00BD1B0D"/>
    <w:rsid w:val="00BD1E71"/>
    <w:rsid w:val="00BD216F"/>
    <w:rsid w:val="00BD3F6C"/>
    <w:rsid w:val="00BD5328"/>
    <w:rsid w:val="00BD5F54"/>
    <w:rsid w:val="00BE0026"/>
    <w:rsid w:val="00BE1BC9"/>
    <w:rsid w:val="00BE3368"/>
    <w:rsid w:val="00BE37B5"/>
    <w:rsid w:val="00BE38BA"/>
    <w:rsid w:val="00BE3CD2"/>
    <w:rsid w:val="00BE446E"/>
    <w:rsid w:val="00BE73D5"/>
    <w:rsid w:val="00BE7D40"/>
    <w:rsid w:val="00BF05DD"/>
    <w:rsid w:val="00BF317E"/>
    <w:rsid w:val="00BF31D5"/>
    <w:rsid w:val="00BF3745"/>
    <w:rsid w:val="00BF48BF"/>
    <w:rsid w:val="00BF68FB"/>
    <w:rsid w:val="00BF738F"/>
    <w:rsid w:val="00BF7712"/>
    <w:rsid w:val="00C001BA"/>
    <w:rsid w:val="00C01553"/>
    <w:rsid w:val="00C029E0"/>
    <w:rsid w:val="00C03C2E"/>
    <w:rsid w:val="00C05696"/>
    <w:rsid w:val="00C0647E"/>
    <w:rsid w:val="00C065A2"/>
    <w:rsid w:val="00C07D0A"/>
    <w:rsid w:val="00C10E77"/>
    <w:rsid w:val="00C11DA0"/>
    <w:rsid w:val="00C11ED3"/>
    <w:rsid w:val="00C12565"/>
    <w:rsid w:val="00C15BDB"/>
    <w:rsid w:val="00C1674F"/>
    <w:rsid w:val="00C172A7"/>
    <w:rsid w:val="00C17C24"/>
    <w:rsid w:val="00C21804"/>
    <w:rsid w:val="00C22B74"/>
    <w:rsid w:val="00C235F6"/>
    <w:rsid w:val="00C24888"/>
    <w:rsid w:val="00C2593C"/>
    <w:rsid w:val="00C25B93"/>
    <w:rsid w:val="00C25E9D"/>
    <w:rsid w:val="00C26F09"/>
    <w:rsid w:val="00C26FFA"/>
    <w:rsid w:val="00C30DBC"/>
    <w:rsid w:val="00C32DE7"/>
    <w:rsid w:val="00C3365A"/>
    <w:rsid w:val="00C3471C"/>
    <w:rsid w:val="00C34B1B"/>
    <w:rsid w:val="00C355FA"/>
    <w:rsid w:val="00C37BDE"/>
    <w:rsid w:val="00C4098E"/>
    <w:rsid w:val="00C44582"/>
    <w:rsid w:val="00C450EE"/>
    <w:rsid w:val="00C45197"/>
    <w:rsid w:val="00C454D1"/>
    <w:rsid w:val="00C47ECF"/>
    <w:rsid w:val="00C51B3C"/>
    <w:rsid w:val="00C5314D"/>
    <w:rsid w:val="00C543E5"/>
    <w:rsid w:val="00C608B6"/>
    <w:rsid w:val="00C618C9"/>
    <w:rsid w:val="00C624E0"/>
    <w:rsid w:val="00C62AB1"/>
    <w:rsid w:val="00C701EC"/>
    <w:rsid w:val="00C713B3"/>
    <w:rsid w:val="00C71D4D"/>
    <w:rsid w:val="00C73557"/>
    <w:rsid w:val="00C74D0A"/>
    <w:rsid w:val="00C7555A"/>
    <w:rsid w:val="00C772CA"/>
    <w:rsid w:val="00C7762B"/>
    <w:rsid w:val="00C82A96"/>
    <w:rsid w:val="00C82DDE"/>
    <w:rsid w:val="00C83E97"/>
    <w:rsid w:val="00C84F10"/>
    <w:rsid w:val="00C8725E"/>
    <w:rsid w:val="00C87969"/>
    <w:rsid w:val="00C87B8D"/>
    <w:rsid w:val="00C87DD0"/>
    <w:rsid w:val="00C90579"/>
    <w:rsid w:val="00C90AA8"/>
    <w:rsid w:val="00C916FE"/>
    <w:rsid w:val="00C941C7"/>
    <w:rsid w:val="00C941D8"/>
    <w:rsid w:val="00C94273"/>
    <w:rsid w:val="00C95207"/>
    <w:rsid w:val="00C97401"/>
    <w:rsid w:val="00C978A5"/>
    <w:rsid w:val="00CA29DF"/>
    <w:rsid w:val="00CA2F2A"/>
    <w:rsid w:val="00CA447B"/>
    <w:rsid w:val="00CA566B"/>
    <w:rsid w:val="00CA5FD4"/>
    <w:rsid w:val="00CA6312"/>
    <w:rsid w:val="00CA69A5"/>
    <w:rsid w:val="00CA7F89"/>
    <w:rsid w:val="00CB28EB"/>
    <w:rsid w:val="00CB5B58"/>
    <w:rsid w:val="00CB5F01"/>
    <w:rsid w:val="00CB7E0A"/>
    <w:rsid w:val="00CC01E1"/>
    <w:rsid w:val="00CC01E5"/>
    <w:rsid w:val="00CC1938"/>
    <w:rsid w:val="00CC2787"/>
    <w:rsid w:val="00CC5293"/>
    <w:rsid w:val="00CC5DEB"/>
    <w:rsid w:val="00CC604B"/>
    <w:rsid w:val="00CC65B3"/>
    <w:rsid w:val="00CC6CA8"/>
    <w:rsid w:val="00CC794A"/>
    <w:rsid w:val="00CD0E61"/>
    <w:rsid w:val="00CD2590"/>
    <w:rsid w:val="00CD2B6A"/>
    <w:rsid w:val="00CD2FCF"/>
    <w:rsid w:val="00CD30CC"/>
    <w:rsid w:val="00CD3F92"/>
    <w:rsid w:val="00CD40E7"/>
    <w:rsid w:val="00CD4CE7"/>
    <w:rsid w:val="00CD4F7C"/>
    <w:rsid w:val="00CD6633"/>
    <w:rsid w:val="00CD74C3"/>
    <w:rsid w:val="00CD7E76"/>
    <w:rsid w:val="00CE35C3"/>
    <w:rsid w:val="00CE3812"/>
    <w:rsid w:val="00CE6603"/>
    <w:rsid w:val="00CE6685"/>
    <w:rsid w:val="00CE6E2E"/>
    <w:rsid w:val="00CF0D92"/>
    <w:rsid w:val="00CF3A6B"/>
    <w:rsid w:val="00D00032"/>
    <w:rsid w:val="00D00FE1"/>
    <w:rsid w:val="00D021E8"/>
    <w:rsid w:val="00D02703"/>
    <w:rsid w:val="00D02FA3"/>
    <w:rsid w:val="00D038ED"/>
    <w:rsid w:val="00D04013"/>
    <w:rsid w:val="00D04295"/>
    <w:rsid w:val="00D04B7D"/>
    <w:rsid w:val="00D05341"/>
    <w:rsid w:val="00D10E5A"/>
    <w:rsid w:val="00D11329"/>
    <w:rsid w:val="00D125D7"/>
    <w:rsid w:val="00D13DAE"/>
    <w:rsid w:val="00D146F6"/>
    <w:rsid w:val="00D15B6D"/>
    <w:rsid w:val="00D20B80"/>
    <w:rsid w:val="00D22B22"/>
    <w:rsid w:val="00D245D7"/>
    <w:rsid w:val="00D25D0C"/>
    <w:rsid w:val="00D2702C"/>
    <w:rsid w:val="00D27C90"/>
    <w:rsid w:val="00D31D21"/>
    <w:rsid w:val="00D32ACE"/>
    <w:rsid w:val="00D3394F"/>
    <w:rsid w:val="00D35343"/>
    <w:rsid w:val="00D41AB8"/>
    <w:rsid w:val="00D420D3"/>
    <w:rsid w:val="00D433EF"/>
    <w:rsid w:val="00D4689A"/>
    <w:rsid w:val="00D475B8"/>
    <w:rsid w:val="00D51648"/>
    <w:rsid w:val="00D51EEB"/>
    <w:rsid w:val="00D53D07"/>
    <w:rsid w:val="00D55E38"/>
    <w:rsid w:val="00D60C54"/>
    <w:rsid w:val="00D617C0"/>
    <w:rsid w:val="00D6241C"/>
    <w:rsid w:val="00D63338"/>
    <w:rsid w:val="00D63C5D"/>
    <w:rsid w:val="00D63E6D"/>
    <w:rsid w:val="00D65E73"/>
    <w:rsid w:val="00D67376"/>
    <w:rsid w:val="00D67AC5"/>
    <w:rsid w:val="00D70D57"/>
    <w:rsid w:val="00D713EA"/>
    <w:rsid w:val="00D75B1B"/>
    <w:rsid w:val="00D75EB6"/>
    <w:rsid w:val="00D766B3"/>
    <w:rsid w:val="00D76D2A"/>
    <w:rsid w:val="00D772F1"/>
    <w:rsid w:val="00D77511"/>
    <w:rsid w:val="00D7779E"/>
    <w:rsid w:val="00D801CC"/>
    <w:rsid w:val="00D80DAF"/>
    <w:rsid w:val="00D83462"/>
    <w:rsid w:val="00D86D61"/>
    <w:rsid w:val="00D878E1"/>
    <w:rsid w:val="00D8798D"/>
    <w:rsid w:val="00D91E9B"/>
    <w:rsid w:val="00D92E5F"/>
    <w:rsid w:val="00D936B5"/>
    <w:rsid w:val="00D93760"/>
    <w:rsid w:val="00D939D8"/>
    <w:rsid w:val="00D93A45"/>
    <w:rsid w:val="00D9410D"/>
    <w:rsid w:val="00D94111"/>
    <w:rsid w:val="00D9457B"/>
    <w:rsid w:val="00D94BA0"/>
    <w:rsid w:val="00DA04AE"/>
    <w:rsid w:val="00DA2F59"/>
    <w:rsid w:val="00DA34B3"/>
    <w:rsid w:val="00DA5740"/>
    <w:rsid w:val="00DB33F1"/>
    <w:rsid w:val="00DB5A81"/>
    <w:rsid w:val="00DB7AA6"/>
    <w:rsid w:val="00DC286A"/>
    <w:rsid w:val="00DC2AC5"/>
    <w:rsid w:val="00DC37F9"/>
    <w:rsid w:val="00DC4BD9"/>
    <w:rsid w:val="00DC7002"/>
    <w:rsid w:val="00DD0615"/>
    <w:rsid w:val="00DD15B4"/>
    <w:rsid w:val="00DD374B"/>
    <w:rsid w:val="00DD394F"/>
    <w:rsid w:val="00DD4B1F"/>
    <w:rsid w:val="00DD62AE"/>
    <w:rsid w:val="00DE01C7"/>
    <w:rsid w:val="00DE0C32"/>
    <w:rsid w:val="00DE2442"/>
    <w:rsid w:val="00DE2539"/>
    <w:rsid w:val="00DE2A01"/>
    <w:rsid w:val="00DE348A"/>
    <w:rsid w:val="00DE4A4C"/>
    <w:rsid w:val="00DE4EE5"/>
    <w:rsid w:val="00DE4F0D"/>
    <w:rsid w:val="00DE747F"/>
    <w:rsid w:val="00DF0256"/>
    <w:rsid w:val="00DF0BC8"/>
    <w:rsid w:val="00DF196D"/>
    <w:rsid w:val="00DF39E6"/>
    <w:rsid w:val="00DF49A2"/>
    <w:rsid w:val="00DF60EC"/>
    <w:rsid w:val="00DF77EF"/>
    <w:rsid w:val="00E01488"/>
    <w:rsid w:val="00E02A29"/>
    <w:rsid w:val="00E02B90"/>
    <w:rsid w:val="00E02F31"/>
    <w:rsid w:val="00E03C08"/>
    <w:rsid w:val="00E04925"/>
    <w:rsid w:val="00E04931"/>
    <w:rsid w:val="00E04A3F"/>
    <w:rsid w:val="00E0531B"/>
    <w:rsid w:val="00E06153"/>
    <w:rsid w:val="00E116B6"/>
    <w:rsid w:val="00E116DD"/>
    <w:rsid w:val="00E12A21"/>
    <w:rsid w:val="00E13C81"/>
    <w:rsid w:val="00E152FE"/>
    <w:rsid w:val="00E158D6"/>
    <w:rsid w:val="00E167D3"/>
    <w:rsid w:val="00E2362D"/>
    <w:rsid w:val="00E23743"/>
    <w:rsid w:val="00E23EAE"/>
    <w:rsid w:val="00E24470"/>
    <w:rsid w:val="00E24AFD"/>
    <w:rsid w:val="00E24EEA"/>
    <w:rsid w:val="00E25D7E"/>
    <w:rsid w:val="00E31FE1"/>
    <w:rsid w:val="00E32764"/>
    <w:rsid w:val="00E340FE"/>
    <w:rsid w:val="00E35ED2"/>
    <w:rsid w:val="00E3677A"/>
    <w:rsid w:val="00E3768F"/>
    <w:rsid w:val="00E37B82"/>
    <w:rsid w:val="00E403B5"/>
    <w:rsid w:val="00E4080C"/>
    <w:rsid w:val="00E40EBC"/>
    <w:rsid w:val="00E427B8"/>
    <w:rsid w:val="00E4613C"/>
    <w:rsid w:val="00E50B2D"/>
    <w:rsid w:val="00E5100A"/>
    <w:rsid w:val="00E548A3"/>
    <w:rsid w:val="00E5562B"/>
    <w:rsid w:val="00E556B8"/>
    <w:rsid w:val="00E561AD"/>
    <w:rsid w:val="00E573D6"/>
    <w:rsid w:val="00E6043D"/>
    <w:rsid w:val="00E606D0"/>
    <w:rsid w:val="00E6168D"/>
    <w:rsid w:val="00E629B3"/>
    <w:rsid w:val="00E62AD6"/>
    <w:rsid w:val="00E639D0"/>
    <w:rsid w:val="00E648C1"/>
    <w:rsid w:val="00E64EF8"/>
    <w:rsid w:val="00E650A8"/>
    <w:rsid w:val="00E65BAB"/>
    <w:rsid w:val="00E70C65"/>
    <w:rsid w:val="00E71327"/>
    <w:rsid w:val="00E72518"/>
    <w:rsid w:val="00E739AF"/>
    <w:rsid w:val="00E73E47"/>
    <w:rsid w:val="00E7464D"/>
    <w:rsid w:val="00E77382"/>
    <w:rsid w:val="00E80C80"/>
    <w:rsid w:val="00E8120F"/>
    <w:rsid w:val="00E823F0"/>
    <w:rsid w:val="00E82C00"/>
    <w:rsid w:val="00E82FB5"/>
    <w:rsid w:val="00E83568"/>
    <w:rsid w:val="00E83D97"/>
    <w:rsid w:val="00E8449B"/>
    <w:rsid w:val="00E85632"/>
    <w:rsid w:val="00E8686E"/>
    <w:rsid w:val="00E86B37"/>
    <w:rsid w:val="00E87A98"/>
    <w:rsid w:val="00E87FE4"/>
    <w:rsid w:val="00E9036A"/>
    <w:rsid w:val="00E9075C"/>
    <w:rsid w:val="00E90DF4"/>
    <w:rsid w:val="00E921EC"/>
    <w:rsid w:val="00E94158"/>
    <w:rsid w:val="00E9507B"/>
    <w:rsid w:val="00E95C96"/>
    <w:rsid w:val="00E9674D"/>
    <w:rsid w:val="00E97BE7"/>
    <w:rsid w:val="00EA34A9"/>
    <w:rsid w:val="00EA57D4"/>
    <w:rsid w:val="00EB0A8B"/>
    <w:rsid w:val="00EB1FAC"/>
    <w:rsid w:val="00EB2201"/>
    <w:rsid w:val="00EB243E"/>
    <w:rsid w:val="00EB55CB"/>
    <w:rsid w:val="00EB5770"/>
    <w:rsid w:val="00EB5918"/>
    <w:rsid w:val="00EB5E30"/>
    <w:rsid w:val="00EB6AF5"/>
    <w:rsid w:val="00EB6FDA"/>
    <w:rsid w:val="00EB7219"/>
    <w:rsid w:val="00EB7DA8"/>
    <w:rsid w:val="00EC0F41"/>
    <w:rsid w:val="00EC24E3"/>
    <w:rsid w:val="00EC3964"/>
    <w:rsid w:val="00EC4F1D"/>
    <w:rsid w:val="00EC6036"/>
    <w:rsid w:val="00ED0EF5"/>
    <w:rsid w:val="00ED1F2B"/>
    <w:rsid w:val="00ED2D08"/>
    <w:rsid w:val="00ED477F"/>
    <w:rsid w:val="00ED55FB"/>
    <w:rsid w:val="00ED598C"/>
    <w:rsid w:val="00ED607E"/>
    <w:rsid w:val="00EE02A5"/>
    <w:rsid w:val="00EE1599"/>
    <w:rsid w:val="00EE15DF"/>
    <w:rsid w:val="00EE185E"/>
    <w:rsid w:val="00EE5494"/>
    <w:rsid w:val="00EF14B5"/>
    <w:rsid w:val="00EF236C"/>
    <w:rsid w:val="00EF2739"/>
    <w:rsid w:val="00EF5357"/>
    <w:rsid w:val="00EF75F0"/>
    <w:rsid w:val="00EF7916"/>
    <w:rsid w:val="00F017B0"/>
    <w:rsid w:val="00F02199"/>
    <w:rsid w:val="00F0307A"/>
    <w:rsid w:val="00F045C7"/>
    <w:rsid w:val="00F04B36"/>
    <w:rsid w:val="00F04F39"/>
    <w:rsid w:val="00F05C6D"/>
    <w:rsid w:val="00F05D62"/>
    <w:rsid w:val="00F05E66"/>
    <w:rsid w:val="00F071C0"/>
    <w:rsid w:val="00F071F9"/>
    <w:rsid w:val="00F10AA8"/>
    <w:rsid w:val="00F10E3D"/>
    <w:rsid w:val="00F112F0"/>
    <w:rsid w:val="00F13B61"/>
    <w:rsid w:val="00F1442E"/>
    <w:rsid w:val="00F149CD"/>
    <w:rsid w:val="00F1601B"/>
    <w:rsid w:val="00F1686D"/>
    <w:rsid w:val="00F16A03"/>
    <w:rsid w:val="00F20146"/>
    <w:rsid w:val="00F218C9"/>
    <w:rsid w:val="00F2190F"/>
    <w:rsid w:val="00F254F3"/>
    <w:rsid w:val="00F25E81"/>
    <w:rsid w:val="00F25FC6"/>
    <w:rsid w:val="00F26045"/>
    <w:rsid w:val="00F34661"/>
    <w:rsid w:val="00F40622"/>
    <w:rsid w:val="00F41BE5"/>
    <w:rsid w:val="00F449F2"/>
    <w:rsid w:val="00F44C1C"/>
    <w:rsid w:val="00F44D21"/>
    <w:rsid w:val="00F463FF"/>
    <w:rsid w:val="00F528B3"/>
    <w:rsid w:val="00F53A0B"/>
    <w:rsid w:val="00F5467C"/>
    <w:rsid w:val="00F564E7"/>
    <w:rsid w:val="00F60553"/>
    <w:rsid w:val="00F634D9"/>
    <w:rsid w:val="00F66F88"/>
    <w:rsid w:val="00F67122"/>
    <w:rsid w:val="00F67610"/>
    <w:rsid w:val="00F76CFD"/>
    <w:rsid w:val="00F80CA2"/>
    <w:rsid w:val="00F8272A"/>
    <w:rsid w:val="00F85B01"/>
    <w:rsid w:val="00F8645A"/>
    <w:rsid w:val="00F86E65"/>
    <w:rsid w:val="00F878C3"/>
    <w:rsid w:val="00F900EA"/>
    <w:rsid w:val="00F90C0F"/>
    <w:rsid w:val="00F91559"/>
    <w:rsid w:val="00F919E5"/>
    <w:rsid w:val="00F93260"/>
    <w:rsid w:val="00F93838"/>
    <w:rsid w:val="00F9509C"/>
    <w:rsid w:val="00F95178"/>
    <w:rsid w:val="00F9633C"/>
    <w:rsid w:val="00F97787"/>
    <w:rsid w:val="00FA03E3"/>
    <w:rsid w:val="00FA0438"/>
    <w:rsid w:val="00FA1824"/>
    <w:rsid w:val="00FA2F1C"/>
    <w:rsid w:val="00FA4439"/>
    <w:rsid w:val="00FA7BCA"/>
    <w:rsid w:val="00FB0A50"/>
    <w:rsid w:val="00FB2829"/>
    <w:rsid w:val="00FB44A6"/>
    <w:rsid w:val="00FB4E61"/>
    <w:rsid w:val="00FB516C"/>
    <w:rsid w:val="00FB60C2"/>
    <w:rsid w:val="00FB6678"/>
    <w:rsid w:val="00FC2417"/>
    <w:rsid w:val="00FC2B66"/>
    <w:rsid w:val="00FC33A7"/>
    <w:rsid w:val="00FC4238"/>
    <w:rsid w:val="00FC5185"/>
    <w:rsid w:val="00FC5B84"/>
    <w:rsid w:val="00FC605B"/>
    <w:rsid w:val="00FD0721"/>
    <w:rsid w:val="00FD0FE3"/>
    <w:rsid w:val="00FD2985"/>
    <w:rsid w:val="00FD2D61"/>
    <w:rsid w:val="00FD3C92"/>
    <w:rsid w:val="00FD4519"/>
    <w:rsid w:val="00FD47A5"/>
    <w:rsid w:val="00FD48F2"/>
    <w:rsid w:val="00FD5364"/>
    <w:rsid w:val="00FD5464"/>
    <w:rsid w:val="00FD5E2F"/>
    <w:rsid w:val="00FD5EE6"/>
    <w:rsid w:val="00FD771B"/>
    <w:rsid w:val="00FD7AD0"/>
    <w:rsid w:val="00FE009F"/>
    <w:rsid w:val="00FE11E0"/>
    <w:rsid w:val="00FE2062"/>
    <w:rsid w:val="00FE3E48"/>
    <w:rsid w:val="00FE55E6"/>
    <w:rsid w:val="00FE5EDD"/>
    <w:rsid w:val="00FE7E65"/>
    <w:rsid w:val="00FF1370"/>
    <w:rsid w:val="00FF29CB"/>
    <w:rsid w:val="00FF6971"/>
    <w:rsid w:val="00FF7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88D3AE"/>
  <w15:docId w15:val="{3A7DC45B-70D7-4233-AAFD-5FE64E4C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917C9"/>
  </w:style>
  <w:style w:type="paragraph" w:styleId="1">
    <w:name w:val="heading 1"/>
    <w:basedOn w:val="a0"/>
    <w:next w:val="a0"/>
    <w:link w:val="11"/>
    <w:uiPriority w:val="9"/>
    <w:qFormat/>
    <w:rsid w:val="008476A0"/>
    <w:pPr>
      <w:keepNext/>
      <w:keepLines/>
      <w:numPr>
        <w:numId w:val="1"/>
      </w:numPr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0"/>
    <w:next w:val="a0"/>
    <w:link w:val="21"/>
    <w:uiPriority w:val="9"/>
    <w:unhideWhenUsed/>
    <w:qFormat/>
    <w:rsid w:val="008476A0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1"/>
    <w:uiPriority w:val="9"/>
    <w:unhideWhenUsed/>
    <w:qFormat/>
    <w:rsid w:val="00E7251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1"/>
    <w:uiPriority w:val="9"/>
    <w:unhideWhenUsed/>
    <w:qFormat/>
    <w:rsid w:val="00E72518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1"/>
    <w:uiPriority w:val="9"/>
    <w:semiHidden/>
    <w:unhideWhenUsed/>
    <w:qFormat/>
    <w:rsid w:val="00E72518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72518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72518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72518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72518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"/>
    <w:rsid w:val="008476A0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1">
    <w:name w:val="Заголовок 2 Знак"/>
    <w:basedOn w:val="a1"/>
    <w:link w:val="2"/>
    <w:uiPriority w:val="9"/>
    <w:rsid w:val="008476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OC Heading"/>
    <w:basedOn w:val="1"/>
    <w:next w:val="a0"/>
    <w:uiPriority w:val="39"/>
    <w:unhideWhenUsed/>
    <w:qFormat/>
    <w:rsid w:val="008476A0"/>
    <w:pPr>
      <w:outlineLvl w:val="9"/>
    </w:pPr>
    <w:rPr>
      <w:rFonts w:asciiTheme="majorHAnsi" w:hAnsiTheme="majorHAnsi"/>
      <w:color w:val="365F91" w:themeColor="accent1" w:themeShade="BF"/>
    </w:rPr>
  </w:style>
  <w:style w:type="paragraph" w:styleId="12">
    <w:name w:val="toc 1"/>
    <w:basedOn w:val="a0"/>
    <w:next w:val="a0"/>
    <w:autoRedefine/>
    <w:uiPriority w:val="39"/>
    <w:unhideWhenUsed/>
    <w:qFormat/>
    <w:rsid w:val="00E87FE4"/>
    <w:pPr>
      <w:tabs>
        <w:tab w:val="left" w:pos="709"/>
        <w:tab w:val="left" w:pos="2410"/>
        <w:tab w:val="right" w:leader="dot" w:pos="9345"/>
      </w:tabs>
      <w:spacing w:after="100"/>
    </w:pPr>
  </w:style>
  <w:style w:type="character" w:styleId="a5">
    <w:name w:val="Hyperlink"/>
    <w:basedOn w:val="a1"/>
    <w:uiPriority w:val="99"/>
    <w:unhideWhenUsed/>
    <w:rsid w:val="008476A0"/>
    <w:rPr>
      <w:color w:val="0000FF" w:themeColor="hyperlink"/>
      <w:u w:val="single"/>
    </w:rPr>
  </w:style>
  <w:style w:type="paragraph" w:styleId="a6">
    <w:name w:val="Balloon Text"/>
    <w:basedOn w:val="a0"/>
    <w:link w:val="a7"/>
    <w:uiPriority w:val="99"/>
    <w:semiHidden/>
    <w:unhideWhenUsed/>
    <w:rsid w:val="00847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476A0"/>
    <w:rPr>
      <w:rFonts w:ascii="Tahoma" w:hAnsi="Tahoma" w:cs="Tahoma"/>
      <w:sz w:val="16"/>
      <w:szCs w:val="16"/>
    </w:rPr>
  </w:style>
  <w:style w:type="paragraph" w:styleId="a8">
    <w:name w:val="List Paragraph"/>
    <w:basedOn w:val="a0"/>
    <w:link w:val="a9"/>
    <w:uiPriority w:val="34"/>
    <w:qFormat/>
    <w:rsid w:val="008476A0"/>
    <w:pPr>
      <w:ind w:left="720"/>
      <w:contextualSpacing/>
    </w:pPr>
  </w:style>
  <w:style w:type="paragraph" w:styleId="aa">
    <w:name w:val="No Spacing"/>
    <w:uiPriority w:val="1"/>
    <w:qFormat/>
    <w:rsid w:val="00AB2FE2"/>
    <w:pPr>
      <w:spacing w:after="0" w:line="240" w:lineRule="auto"/>
    </w:pPr>
  </w:style>
  <w:style w:type="table" w:styleId="ab">
    <w:name w:val="Table Grid"/>
    <w:basedOn w:val="a2"/>
    <w:rsid w:val="00D32A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sid w:val="00D32ACE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D32AC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rsid w:val="00D32ACE"/>
    <w:rPr>
      <w:rFonts w:ascii="Calibri" w:eastAsia="Calibri" w:hAnsi="Calibri" w:cs="Times New Roman"/>
      <w:sz w:val="20"/>
      <w:szCs w:val="20"/>
    </w:rPr>
  </w:style>
  <w:style w:type="paragraph" w:styleId="22">
    <w:name w:val="toc 2"/>
    <w:basedOn w:val="a0"/>
    <w:next w:val="a0"/>
    <w:autoRedefine/>
    <w:uiPriority w:val="39"/>
    <w:unhideWhenUsed/>
    <w:qFormat/>
    <w:rsid w:val="000D4839"/>
    <w:pPr>
      <w:spacing w:after="100"/>
      <w:ind w:left="220"/>
    </w:p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1990"/>
    <w:rPr>
      <w:rFonts w:asciiTheme="minorHAnsi" w:eastAsiaTheme="minorHAnsi" w:hAnsiTheme="minorHAnsi" w:cstheme="minorBidi"/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C1990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Document Map"/>
    <w:basedOn w:val="a0"/>
    <w:link w:val="af2"/>
    <w:uiPriority w:val="99"/>
    <w:semiHidden/>
    <w:unhideWhenUsed/>
    <w:rsid w:val="00FA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1"/>
    <w:link w:val="af1"/>
    <w:uiPriority w:val="99"/>
    <w:semiHidden/>
    <w:rsid w:val="00FA03E3"/>
    <w:rPr>
      <w:rFonts w:ascii="Tahoma" w:hAnsi="Tahoma" w:cs="Tahoma"/>
      <w:sz w:val="16"/>
      <w:szCs w:val="16"/>
    </w:rPr>
  </w:style>
  <w:style w:type="paragraph" w:styleId="af3">
    <w:name w:val="Body Text"/>
    <w:aliases w:val="body text"/>
    <w:basedOn w:val="a0"/>
    <w:link w:val="af4"/>
    <w:rsid w:val="00A95E63"/>
    <w:pPr>
      <w:spacing w:before="60" w:after="6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Основной текст Знак"/>
    <w:aliases w:val="body text Знак"/>
    <w:basedOn w:val="a1"/>
    <w:link w:val="af3"/>
    <w:rsid w:val="00A95E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Strong"/>
    <w:basedOn w:val="a1"/>
    <w:uiPriority w:val="22"/>
    <w:qFormat/>
    <w:rsid w:val="005305EC"/>
    <w:rPr>
      <w:b/>
      <w:bCs/>
    </w:rPr>
  </w:style>
  <w:style w:type="paragraph" w:customStyle="1" w:styleId="TableText">
    <w:name w:val="TableText"/>
    <w:basedOn w:val="a0"/>
    <w:rsid w:val="003C0106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6">
    <w:name w:val="Book Title"/>
    <w:basedOn w:val="a1"/>
    <w:uiPriority w:val="33"/>
    <w:qFormat/>
    <w:rsid w:val="003C0106"/>
    <w:rPr>
      <w:b/>
      <w:bCs/>
      <w:smallCaps/>
      <w:spacing w:val="5"/>
    </w:rPr>
  </w:style>
  <w:style w:type="paragraph" w:styleId="32">
    <w:name w:val="toc 3"/>
    <w:basedOn w:val="a0"/>
    <w:next w:val="a0"/>
    <w:autoRedefine/>
    <w:uiPriority w:val="39"/>
    <w:unhideWhenUsed/>
    <w:qFormat/>
    <w:rsid w:val="001F42E4"/>
    <w:pPr>
      <w:spacing w:after="100"/>
      <w:ind w:left="440"/>
    </w:pPr>
    <w:rPr>
      <w:rFonts w:eastAsiaTheme="minorEastAsia"/>
    </w:rPr>
  </w:style>
  <w:style w:type="paragraph" w:customStyle="1" w:styleId="13">
    <w:name w:val="Таблица1"/>
    <w:basedOn w:val="a0"/>
    <w:autoRedefine/>
    <w:rsid w:val="009110B6"/>
    <w:pPr>
      <w:tabs>
        <w:tab w:val="left" w:pos="0"/>
      </w:tabs>
      <w:spacing w:before="120" w:after="12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7">
    <w:name w:val="Title"/>
    <w:basedOn w:val="a0"/>
    <w:next w:val="a0"/>
    <w:link w:val="af8"/>
    <w:qFormat/>
    <w:rsid w:val="009110B6"/>
    <w:pPr>
      <w:tabs>
        <w:tab w:val="num" w:pos="567"/>
      </w:tabs>
      <w:spacing w:before="240" w:after="120" w:line="240" w:lineRule="auto"/>
      <w:ind w:left="360" w:hanging="360"/>
      <w:jc w:val="center"/>
      <w:outlineLvl w:val="0"/>
    </w:pPr>
    <w:rPr>
      <w:rFonts w:ascii="Times New Roman" w:eastAsia="Calibri" w:hAnsi="Times New Roman" w:cs="Times New Roman"/>
      <w:b/>
      <w:sz w:val="32"/>
      <w:szCs w:val="28"/>
    </w:rPr>
  </w:style>
  <w:style w:type="character" w:customStyle="1" w:styleId="af8">
    <w:name w:val="Заголовок Знак"/>
    <w:basedOn w:val="a1"/>
    <w:link w:val="af7"/>
    <w:rsid w:val="009110B6"/>
    <w:rPr>
      <w:rFonts w:ascii="Times New Roman" w:eastAsia="Calibri" w:hAnsi="Times New Roman" w:cs="Times New Roman"/>
      <w:b/>
      <w:sz w:val="32"/>
      <w:szCs w:val="28"/>
    </w:rPr>
  </w:style>
  <w:style w:type="paragraph" w:styleId="af9">
    <w:name w:val="header"/>
    <w:basedOn w:val="a0"/>
    <w:link w:val="afa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9110B6"/>
  </w:style>
  <w:style w:type="paragraph" w:styleId="afb">
    <w:name w:val="footer"/>
    <w:basedOn w:val="a0"/>
    <w:link w:val="afc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1"/>
    <w:link w:val="afb"/>
    <w:uiPriority w:val="99"/>
    <w:rsid w:val="009110B6"/>
  </w:style>
  <w:style w:type="character" w:customStyle="1" w:styleId="31">
    <w:name w:val="Заголовок 3 Знак"/>
    <w:basedOn w:val="a1"/>
    <w:link w:val="3"/>
    <w:uiPriority w:val="9"/>
    <w:rsid w:val="00E725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"/>
    <w:basedOn w:val="a1"/>
    <w:link w:val="4"/>
    <w:uiPriority w:val="9"/>
    <w:rsid w:val="00E725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">
    <w:name w:val="Заголовок 5 Знак"/>
    <w:basedOn w:val="a1"/>
    <w:link w:val="5"/>
    <w:uiPriority w:val="9"/>
    <w:semiHidden/>
    <w:rsid w:val="00E725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E725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E725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E725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E7251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d">
    <w:name w:val="footnote text"/>
    <w:basedOn w:val="a0"/>
    <w:link w:val="afe"/>
    <w:uiPriority w:val="99"/>
    <w:semiHidden/>
    <w:unhideWhenUsed/>
    <w:rsid w:val="00781969"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semiHidden/>
    <w:rsid w:val="00781969"/>
    <w:rPr>
      <w:sz w:val="20"/>
      <w:szCs w:val="20"/>
    </w:rPr>
  </w:style>
  <w:style w:type="character" w:styleId="aff">
    <w:name w:val="footnote reference"/>
    <w:basedOn w:val="a1"/>
    <w:uiPriority w:val="99"/>
    <w:semiHidden/>
    <w:unhideWhenUsed/>
    <w:rsid w:val="00781969"/>
    <w:rPr>
      <w:vertAlign w:val="superscript"/>
    </w:rPr>
  </w:style>
  <w:style w:type="paragraph" w:styleId="aff0">
    <w:name w:val="Revision"/>
    <w:hidden/>
    <w:uiPriority w:val="99"/>
    <w:semiHidden/>
    <w:rsid w:val="0034713D"/>
    <w:pPr>
      <w:spacing w:after="0" w:line="240" w:lineRule="auto"/>
    </w:pPr>
  </w:style>
  <w:style w:type="paragraph" w:customStyle="1" w:styleId="aff1">
    <w:name w:val="Заголовок таблицы"/>
    <w:basedOn w:val="a0"/>
    <w:link w:val="aff2"/>
    <w:rsid w:val="00AD5D8B"/>
    <w:pPr>
      <w:keepLines/>
      <w:spacing w:before="120" w:after="12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ru-RU"/>
    </w:rPr>
  </w:style>
  <w:style w:type="character" w:customStyle="1" w:styleId="aff2">
    <w:name w:val="Заголовок таблицы Знак"/>
    <w:link w:val="aff1"/>
    <w:rsid w:val="00AD5D8B"/>
    <w:rPr>
      <w:rFonts w:ascii="Arial" w:eastAsia="Times New Roman" w:hAnsi="Arial" w:cs="Times New Roman"/>
      <w:b/>
      <w:sz w:val="18"/>
      <w:szCs w:val="24"/>
      <w:lang w:eastAsia="ru-RU"/>
    </w:rPr>
  </w:style>
  <w:style w:type="paragraph" w:customStyle="1" w:styleId="aff3">
    <w:name w:val="Текст таблицы"/>
    <w:basedOn w:val="a0"/>
    <w:link w:val="aff4"/>
    <w:rsid w:val="00AD5D8B"/>
    <w:pPr>
      <w:keepLines/>
      <w:spacing w:before="60" w:after="60" w:line="240" w:lineRule="auto"/>
    </w:pPr>
    <w:rPr>
      <w:rFonts w:ascii="Arial" w:eastAsia="Times New Roman" w:hAnsi="Arial" w:cs="Arial"/>
      <w:sz w:val="18"/>
      <w:szCs w:val="24"/>
      <w:lang w:eastAsia="ru-RU"/>
    </w:rPr>
  </w:style>
  <w:style w:type="character" w:customStyle="1" w:styleId="aff4">
    <w:name w:val="Текст таблицы Знак"/>
    <w:link w:val="aff3"/>
    <w:rsid w:val="00AD5D8B"/>
    <w:rPr>
      <w:rFonts w:ascii="Arial" w:eastAsia="Times New Roman" w:hAnsi="Arial" w:cs="Arial"/>
      <w:sz w:val="18"/>
      <w:szCs w:val="24"/>
      <w:lang w:eastAsia="ru-RU"/>
    </w:rPr>
  </w:style>
  <w:style w:type="paragraph" w:styleId="aff5">
    <w:name w:val="caption"/>
    <w:basedOn w:val="a0"/>
    <w:next w:val="a0"/>
    <w:uiPriority w:val="35"/>
    <w:unhideWhenUsed/>
    <w:qFormat/>
    <w:rsid w:val="00AD5D8B"/>
    <w:pPr>
      <w:widowControl w:val="0"/>
      <w:spacing w:line="240" w:lineRule="auto"/>
    </w:pPr>
    <w:rPr>
      <w:rFonts w:ascii="PT Serif" w:eastAsia="PT Serif" w:hAnsi="PT Serif" w:cs="PT Serif"/>
      <w:i/>
      <w:iCs/>
      <w:color w:val="1F497D" w:themeColor="text2"/>
      <w:sz w:val="18"/>
      <w:szCs w:val="18"/>
      <w:lang w:eastAsia="ru-RU"/>
    </w:rPr>
  </w:style>
  <w:style w:type="character" w:styleId="aff6">
    <w:name w:val="FollowedHyperlink"/>
    <w:basedOn w:val="a1"/>
    <w:uiPriority w:val="99"/>
    <w:semiHidden/>
    <w:unhideWhenUsed/>
    <w:rsid w:val="00094C89"/>
    <w:rPr>
      <w:color w:val="800080" w:themeColor="followedHyperlink"/>
      <w:u w:val="single"/>
    </w:rPr>
  </w:style>
  <w:style w:type="character" w:customStyle="1" w:styleId="w">
    <w:name w:val="w"/>
    <w:basedOn w:val="a1"/>
    <w:rsid w:val="002F4F72"/>
  </w:style>
  <w:style w:type="paragraph" w:customStyle="1" w:styleId="Text">
    <w:name w:val="Text"/>
    <w:aliases w:val="t"/>
    <w:link w:val="TextChar"/>
    <w:rsid w:val="00E40EBC"/>
    <w:pPr>
      <w:spacing w:before="60" w:after="60" w:line="240" w:lineRule="auto"/>
    </w:pPr>
    <w:rPr>
      <w:rFonts w:ascii="Arial" w:eastAsia="Times New Roman" w:hAnsi="Arial" w:cs="Times New Roman"/>
      <w:color w:val="000000"/>
      <w:sz w:val="20"/>
      <w:szCs w:val="20"/>
      <w:lang w:val="en-US"/>
    </w:rPr>
  </w:style>
  <w:style w:type="paragraph" w:customStyle="1" w:styleId="BulletedList1">
    <w:name w:val="Bulleted List 1"/>
    <w:aliases w:val="bl1"/>
    <w:rsid w:val="00E40EBC"/>
    <w:pPr>
      <w:numPr>
        <w:numId w:val="2"/>
      </w:numPr>
      <w:spacing w:before="60" w:after="60" w:line="220" w:lineRule="exact"/>
    </w:pPr>
    <w:rPr>
      <w:rFonts w:ascii="Arial" w:eastAsia="Times New Roman" w:hAnsi="Arial" w:cs="Times New Roman"/>
      <w:color w:val="000000"/>
      <w:sz w:val="20"/>
      <w:szCs w:val="20"/>
      <w:lang w:val="en-US"/>
    </w:rPr>
  </w:style>
  <w:style w:type="character" w:customStyle="1" w:styleId="TextChar">
    <w:name w:val="Text Char"/>
    <w:aliases w:val="t Char"/>
    <w:basedOn w:val="a1"/>
    <w:link w:val="Text"/>
    <w:rsid w:val="00E40EBC"/>
    <w:rPr>
      <w:rFonts w:ascii="Arial" w:eastAsia="Times New Roman" w:hAnsi="Arial" w:cs="Times New Roman"/>
      <w:color w:val="000000"/>
      <w:sz w:val="20"/>
      <w:szCs w:val="20"/>
      <w:lang w:val="en-US"/>
    </w:rPr>
  </w:style>
  <w:style w:type="paragraph" w:customStyle="1" w:styleId="Label">
    <w:name w:val="Label"/>
    <w:aliases w:val="l"/>
    <w:basedOn w:val="Text"/>
    <w:next w:val="Text"/>
    <w:rsid w:val="00517BB8"/>
    <w:rPr>
      <w:b/>
      <w:szCs w:val="21"/>
    </w:rPr>
  </w:style>
  <w:style w:type="paragraph" w:customStyle="1" w:styleId="Default">
    <w:name w:val="Default"/>
    <w:rsid w:val="00DB33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7">
    <w:name w:val="List"/>
    <w:basedOn w:val="a0"/>
    <w:link w:val="aff8"/>
    <w:uiPriority w:val="99"/>
    <w:unhideWhenUsed/>
    <w:qFormat/>
    <w:rsid w:val="00E02B90"/>
    <w:pPr>
      <w:widowControl w:val="0"/>
      <w:spacing w:before="120" w:after="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Раздел_1 ур_Заголовок"/>
    <w:basedOn w:val="1"/>
    <w:qFormat/>
    <w:rsid w:val="00E02B90"/>
    <w:pPr>
      <w:pageBreakBefore/>
      <w:numPr>
        <w:numId w:val="3"/>
      </w:numPr>
      <w:suppressAutoHyphens/>
      <w:spacing w:before="360" w:after="120" w:line="240" w:lineRule="auto"/>
    </w:pPr>
    <w:rPr>
      <w:rFonts w:ascii="Arial" w:eastAsia="Times New Roman" w:hAnsi="Arial" w:cs="Arial"/>
      <w:snapToGrid w:val="0"/>
      <w:color w:val="000000"/>
      <w:sz w:val="36"/>
      <w:szCs w:val="20"/>
      <w:lang w:eastAsia="ru-RU"/>
    </w:rPr>
  </w:style>
  <w:style w:type="paragraph" w:customStyle="1" w:styleId="20">
    <w:name w:val="Раздел_2 ур_Заголовок"/>
    <w:basedOn w:val="30"/>
    <w:qFormat/>
    <w:rsid w:val="00E02B90"/>
    <w:pPr>
      <w:numPr>
        <w:ilvl w:val="1"/>
      </w:numPr>
      <w:tabs>
        <w:tab w:val="num" w:pos="360"/>
      </w:tabs>
      <w:ind w:left="993" w:hanging="993"/>
      <w:outlineLvl w:val="1"/>
    </w:pPr>
  </w:style>
  <w:style w:type="paragraph" w:customStyle="1" w:styleId="30">
    <w:name w:val="Раздел_3 ур_Заголовок"/>
    <w:basedOn w:val="3"/>
    <w:qFormat/>
    <w:rsid w:val="00E02B90"/>
    <w:pPr>
      <w:keepLines w:val="0"/>
      <w:numPr>
        <w:numId w:val="3"/>
      </w:numPr>
      <w:spacing w:before="240" w:after="120" w:line="240" w:lineRule="auto"/>
      <w:ind w:left="993" w:hanging="993"/>
      <w:jc w:val="both"/>
    </w:pPr>
    <w:rPr>
      <w:rFonts w:ascii="Arial" w:eastAsia="Times New Roman" w:hAnsi="Arial" w:cs="Times New Roman"/>
      <w:snapToGrid w:val="0"/>
      <w:color w:val="000000"/>
      <w:sz w:val="32"/>
      <w:szCs w:val="32"/>
      <w:lang w:eastAsia="ru-RU"/>
    </w:rPr>
  </w:style>
  <w:style w:type="paragraph" w:customStyle="1" w:styleId="40">
    <w:name w:val="Раздел_4 ур._Заголовок"/>
    <w:basedOn w:val="30"/>
    <w:link w:val="42"/>
    <w:qFormat/>
    <w:rsid w:val="00E02B90"/>
    <w:pPr>
      <w:numPr>
        <w:ilvl w:val="3"/>
      </w:numPr>
      <w:outlineLvl w:val="3"/>
    </w:pPr>
    <w:rPr>
      <w:sz w:val="28"/>
      <w:szCs w:val="28"/>
    </w:rPr>
  </w:style>
  <w:style w:type="paragraph" w:customStyle="1" w:styleId="50">
    <w:name w:val="Раздел_5 ур_Заголовок"/>
    <w:basedOn w:val="40"/>
    <w:link w:val="52"/>
    <w:qFormat/>
    <w:rsid w:val="00E02B90"/>
    <w:pPr>
      <w:numPr>
        <w:ilvl w:val="4"/>
      </w:numPr>
      <w:outlineLvl w:val="4"/>
    </w:pPr>
  </w:style>
  <w:style w:type="character" w:customStyle="1" w:styleId="42">
    <w:name w:val="Раздел_4 ур._Заголовок Знак"/>
    <w:basedOn w:val="a1"/>
    <w:link w:val="40"/>
    <w:rsid w:val="00E02B90"/>
    <w:rPr>
      <w:rFonts w:ascii="Arial" w:eastAsia="Times New Roman" w:hAnsi="Arial" w:cs="Times New Roman"/>
      <w:b/>
      <w:bCs/>
      <w:snapToGrid w:val="0"/>
      <w:color w:val="000000"/>
      <w:sz w:val="28"/>
      <w:szCs w:val="28"/>
      <w:lang w:eastAsia="ru-RU"/>
    </w:rPr>
  </w:style>
  <w:style w:type="character" w:customStyle="1" w:styleId="52">
    <w:name w:val="Раздел_5 ур_Заголовок Знак"/>
    <w:basedOn w:val="a1"/>
    <w:link w:val="50"/>
    <w:rsid w:val="00E02B90"/>
    <w:rPr>
      <w:rFonts w:ascii="Arial" w:eastAsia="Times New Roman" w:hAnsi="Arial" w:cs="Times New Roman"/>
      <w:b/>
      <w:bCs/>
      <w:snapToGrid w:val="0"/>
      <w:color w:val="000000"/>
      <w:sz w:val="28"/>
      <w:szCs w:val="28"/>
      <w:lang w:eastAsia="ru-RU"/>
    </w:rPr>
  </w:style>
  <w:style w:type="character" w:customStyle="1" w:styleId="aff8">
    <w:name w:val="Список Знак"/>
    <w:basedOn w:val="a1"/>
    <w:link w:val="aff7"/>
    <w:uiPriority w:val="99"/>
    <w:rsid w:val="00E02B90"/>
    <w:rPr>
      <w:rFonts w:ascii="Times New Roman" w:eastAsia="Times New Roman" w:hAnsi="Times New Roman" w:cs="Times New Roman"/>
      <w:sz w:val="28"/>
      <w:szCs w:val="28"/>
    </w:rPr>
  </w:style>
  <w:style w:type="paragraph" w:customStyle="1" w:styleId="-">
    <w:name w:val="Таблица-Заголовок"/>
    <w:basedOn w:val="a0"/>
    <w:qFormat/>
    <w:rsid w:val="00D51EEB"/>
    <w:pPr>
      <w:keepNext/>
      <w:spacing w:before="240" w:after="120" w:line="240" w:lineRule="auto"/>
      <w:jc w:val="both"/>
    </w:pPr>
    <w:rPr>
      <w:rFonts w:ascii="Times New Roman" w:hAnsi="Times New Roman" w:cs="Times New Roman"/>
      <w:b/>
      <w:sz w:val="24"/>
      <w:szCs w:val="24"/>
    </w:rPr>
  </w:style>
  <w:style w:type="paragraph" w:customStyle="1" w:styleId="-0">
    <w:name w:val="Рисунок-Заголовок"/>
    <w:basedOn w:val="a0"/>
    <w:qFormat/>
    <w:rsid w:val="00631BFE"/>
    <w:pPr>
      <w:widowControl w:val="0"/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">
    <w:name w:val="List Bullet"/>
    <w:aliases w:val="UL,Маркированный список 1"/>
    <w:basedOn w:val="a0"/>
    <w:rsid w:val="009359F0"/>
    <w:pPr>
      <w:numPr>
        <w:numId w:val="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ulletwithtext1Char">
    <w:name w:val="Bullet with text 1 Char"/>
    <w:link w:val="Bulletwithtext1"/>
    <w:locked/>
    <w:rsid w:val="007052A8"/>
    <w:rPr>
      <w:rFonts w:ascii="Futura Bk" w:hAnsi="Futura Bk"/>
      <w:lang w:val="x-none" w:eastAsia="x-none"/>
    </w:rPr>
  </w:style>
  <w:style w:type="paragraph" w:customStyle="1" w:styleId="Bulletwithtext1">
    <w:name w:val="Bullet with text 1"/>
    <w:basedOn w:val="a0"/>
    <w:link w:val="Bulletwithtext1Char"/>
    <w:rsid w:val="007052A8"/>
    <w:pPr>
      <w:numPr>
        <w:numId w:val="6"/>
      </w:numPr>
      <w:spacing w:after="0" w:line="240" w:lineRule="auto"/>
    </w:pPr>
    <w:rPr>
      <w:rFonts w:ascii="Futura Bk" w:hAnsi="Futura Bk"/>
      <w:lang w:val="x-none" w:eastAsia="x-none"/>
    </w:rPr>
  </w:style>
  <w:style w:type="character" w:styleId="aff9">
    <w:name w:val="Subtle Emphasis"/>
    <w:basedOn w:val="a1"/>
    <w:uiPriority w:val="19"/>
    <w:qFormat/>
    <w:rsid w:val="00C11DA0"/>
    <w:rPr>
      <w:i/>
      <w:iCs/>
      <w:color w:val="404040" w:themeColor="text1" w:themeTint="BF"/>
    </w:rPr>
  </w:style>
  <w:style w:type="paragraph" w:styleId="affa">
    <w:name w:val="endnote text"/>
    <w:basedOn w:val="a0"/>
    <w:link w:val="affb"/>
    <w:uiPriority w:val="99"/>
    <w:semiHidden/>
    <w:unhideWhenUsed/>
    <w:rsid w:val="004C2F1A"/>
    <w:pPr>
      <w:spacing w:after="0" w:line="240" w:lineRule="auto"/>
    </w:pPr>
    <w:rPr>
      <w:sz w:val="20"/>
      <w:szCs w:val="20"/>
    </w:rPr>
  </w:style>
  <w:style w:type="character" w:customStyle="1" w:styleId="affb">
    <w:name w:val="Текст концевой сноски Знак"/>
    <w:basedOn w:val="a1"/>
    <w:link w:val="affa"/>
    <w:uiPriority w:val="99"/>
    <w:semiHidden/>
    <w:rsid w:val="004C2F1A"/>
    <w:rPr>
      <w:sz w:val="20"/>
      <w:szCs w:val="20"/>
    </w:rPr>
  </w:style>
  <w:style w:type="character" w:styleId="affc">
    <w:name w:val="endnote reference"/>
    <w:basedOn w:val="a1"/>
    <w:uiPriority w:val="99"/>
    <w:semiHidden/>
    <w:unhideWhenUsed/>
    <w:rsid w:val="004C2F1A"/>
    <w:rPr>
      <w:vertAlign w:val="superscript"/>
    </w:rPr>
  </w:style>
  <w:style w:type="paragraph" w:customStyle="1" w:styleId="affd">
    <w:name w:val="ГОСТ_Обычный_с_отступом"/>
    <w:basedOn w:val="a0"/>
    <w:rsid w:val="000464A6"/>
    <w:pPr>
      <w:spacing w:after="120" w:line="240" w:lineRule="auto"/>
      <w:jc w:val="both"/>
    </w:pPr>
    <w:rPr>
      <w:rFonts w:ascii="Times New Roman" w:eastAsia="Times New Roman" w:hAnsi="Times New Roman" w:cs="Arial"/>
      <w:bCs/>
      <w:sz w:val="28"/>
      <w:szCs w:val="32"/>
      <w:lang w:eastAsia="ru-RU"/>
    </w:rPr>
  </w:style>
  <w:style w:type="numbering" w:customStyle="1" w:styleId="ArticleSection3">
    <w:name w:val="Article / Section3"/>
    <w:rsid w:val="000464A6"/>
    <w:pPr>
      <w:numPr>
        <w:numId w:val="21"/>
      </w:numPr>
    </w:pPr>
  </w:style>
  <w:style w:type="character" w:customStyle="1" w:styleId="a9">
    <w:name w:val="Абзац списка Знак"/>
    <w:link w:val="a8"/>
    <w:uiPriority w:val="34"/>
    <w:locked/>
    <w:rsid w:val="00694380"/>
  </w:style>
  <w:style w:type="paragraph" w:styleId="affe">
    <w:name w:val="Normal (Web)"/>
    <w:basedOn w:val="a0"/>
    <w:uiPriority w:val="99"/>
    <w:semiHidden/>
    <w:unhideWhenUsed/>
    <w:rsid w:val="001B4A8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69638">
          <w:marLeft w:val="288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2750">
          <w:marLeft w:val="288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5175">
          <w:marLeft w:val="288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336">
          <w:marLeft w:val="288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6989">
          <w:marLeft w:val="288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7174">
          <w:marLeft w:val="288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973">
          <w:marLeft w:val="288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9968">
          <w:marLeft w:val="288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7677C-D479-40B4-83F7-558FE1FE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3310</Words>
  <Characters>18869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arossoshanskaya@roskazna.ru</dc:creator>
  <cp:lastModifiedBy>Rossoshanskaya Ann</cp:lastModifiedBy>
  <cp:revision>2</cp:revision>
  <cp:lastPrinted>2020-09-28T12:34:00Z</cp:lastPrinted>
  <dcterms:created xsi:type="dcterms:W3CDTF">2020-10-06T18:23:00Z</dcterms:created>
  <dcterms:modified xsi:type="dcterms:W3CDTF">2020-10-06T18:23:00Z</dcterms:modified>
</cp:coreProperties>
</file>